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2" w:rsidRPr="004D2F52" w:rsidRDefault="00371CB4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52635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052635"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1905</wp:posOffset>
            </wp:positionV>
            <wp:extent cx="1943100" cy="2744470"/>
            <wp:effectExtent l="0" t="0" r="0" b="0"/>
            <wp:wrapTight wrapText="bothSides">
              <wp:wrapPolygon edited="0">
                <wp:start x="0" y="0"/>
                <wp:lineTo x="0" y="21440"/>
                <wp:lineTo x="21388" y="21440"/>
                <wp:lineTo x="21388" y="0"/>
                <wp:lineTo x="0" y="0"/>
              </wp:wrapPolygon>
            </wp:wrapTight>
            <wp:docPr id="1" name="Рисунок 1" descr="D:\tarasenko\Desktop\Zve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rasenko\Desktop\Zver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F52" w:rsidRPr="004D2F52"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</w:rPr>
        <w:t>Зверев Сергей Викторович</w:t>
      </w:r>
    </w:p>
    <w:p w:rsidR="00ED7086" w:rsidRPr="004D2F5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D2F52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Депутат  Таймырского Долгано-Ненецкого районного Совета депутатов</w:t>
      </w:r>
    </w:p>
    <w:p w:rsidR="004D2F52" w:rsidRPr="004D2F52" w:rsidRDefault="004D2F52" w:rsidP="004D2F5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F52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Pr="004D2F52"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 округ № 10</w:t>
      </w:r>
    </w:p>
    <w:p w:rsidR="00371CB4" w:rsidRDefault="00371CB4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1CB4" w:rsidRDefault="00371CB4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1CB4" w:rsidRDefault="00371CB4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71CB4" w:rsidRDefault="00371CB4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1CB4" w:rsidRDefault="00371CB4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D2F52" w:rsidRPr="004D2F5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Кем выдвинут: </w:t>
      </w:r>
      <w:r w:rsidRPr="004D2F52">
        <w:rPr>
          <w:rFonts w:ascii="Times New Roman" w:eastAsia="Times New Roman" w:hAnsi="Times New Roman" w:cs="Times New Roman"/>
          <w:sz w:val="28"/>
          <w:szCs w:val="28"/>
        </w:rPr>
        <w:t>самовыдвижение</w:t>
      </w:r>
    </w:p>
    <w:p w:rsidR="004D2F52" w:rsidRPr="00D621F1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52">
        <w:rPr>
          <w:rFonts w:ascii="Times New Roman" w:eastAsia="Times New Roman" w:hAnsi="Times New Roman" w:cs="Times New Roman"/>
          <w:b/>
          <w:i/>
          <w:sz w:val="28"/>
          <w:szCs w:val="28"/>
        </w:rPr>
        <w:t>Год и место рождения:</w:t>
      </w:r>
      <w:r w:rsidRPr="004D2F52">
        <w:rPr>
          <w:rFonts w:ascii="Times New Roman" w:eastAsia="Times New Roman" w:hAnsi="Times New Roman" w:cs="Times New Roman"/>
          <w:sz w:val="28"/>
          <w:szCs w:val="28"/>
        </w:rPr>
        <w:t xml:space="preserve"> 23 февраля 1967 года, г</w:t>
      </w:r>
      <w:proofErr w:type="gramStart"/>
      <w:r w:rsidRPr="004D2F5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D2F52">
        <w:rPr>
          <w:rFonts w:ascii="Times New Roman" w:eastAsia="Times New Roman" w:hAnsi="Times New Roman" w:cs="Times New Roman"/>
          <w:sz w:val="28"/>
          <w:szCs w:val="28"/>
        </w:rPr>
        <w:t xml:space="preserve">емерово </w:t>
      </w:r>
    </w:p>
    <w:p w:rsidR="004D2F52" w:rsidRPr="004D2F5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52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Образование:</w:t>
      </w:r>
      <w:r w:rsidRPr="004D2F52">
        <w:rPr>
          <w:rFonts w:ascii="Times New Roman" w:eastAsia="Times New Roman" w:hAnsi="Times New Roman" w:cs="Times New Roman"/>
          <w:sz w:val="28"/>
          <w:szCs w:val="28"/>
        </w:rPr>
        <w:t xml:space="preserve">  высшее, Новосибирская государственная академия водного транспорта (экономика и управление на транспорте)</w:t>
      </w:r>
    </w:p>
    <w:p w:rsidR="004D2F52" w:rsidRPr="004D2F5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2F52">
        <w:rPr>
          <w:rFonts w:ascii="Times New Roman" w:eastAsia="Times New Roman" w:hAnsi="Times New Roman" w:cs="Times New Roman"/>
          <w:b/>
          <w:i/>
          <w:sz w:val="28"/>
          <w:szCs w:val="28"/>
        </w:rPr>
        <w:t>Входит в состав комиссий:</w:t>
      </w:r>
    </w:p>
    <w:p w:rsidR="004D2F52" w:rsidRPr="004D2F52" w:rsidRDefault="004D2F52" w:rsidP="004D2F5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F5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D2F52">
        <w:rPr>
          <w:rFonts w:ascii="Times New Roman" w:hAnsi="Times New Roman" w:cs="Times New Roman"/>
          <w:sz w:val="28"/>
          <w:szCs w:val="28"/>
        </w:rPr>
        <w:t xml:space="preserve">по вопросам севера, недропользования и экологии, коренных малочисленных народов Таймыра  </w:t>
      </w:r>
    </w:p>
    <w:p w:rsidR="004D2F52" w:rsidRPr="004D2F5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52">
        <w:rPr>
          <w:rFonts w:ascii="Times New Roman" w:hAnsi="Times New Roman" w:cs="Times New Roman"/>
          <w:b/>
          <w:i/>
          <w:sz w:val="28"/>
          <w:szCs w:val="28"/>
        </w:rPr>
        <w:t>Общественно-политическая жизнь</w:t>
      </w:r>
      <w:r w:rsidRPr="004D2F52">
        <w:rPr>
          <w:rFonts w:ascii="Times New Roman" w:hAnsi="Times New Roman" w:cs="Times New Roman"/>
          <w:b/>
          <w:sz w:val="28"/>
          <w:szCs w:val="28"/>
        </w:rPr>
        <w:t>:</w:t>
      </w:r>
      <w:r w:rsidRPr="004D2F52">
        <w:rPr>
          <w:rFonts w:ascii="Times New Roman" w:hAnsi="Times New Roman" w:cs="Times New Roman"/>
          <w:sz w:val="28"/>
          <w:szCs w:val="28"/>
        </w:rPr>
        <w:t xml:space="preserve"> член партии </w:t>
      </w:r>
      <w:r w:rsidRPr="004D2F52">
        <w:rPr>
          <w:rFonts w:ascii="Times New Roman" w:eastAsia="Times New Roman" w:hAnsi="Times New Roman" w:cs="Times New Roman"/>
          <w:sz w:val="28"/>
          <w:szCs w:val="28"/>
        </w:rPr>
        <w:t>«Единая Россия»</w:t>
      </w:r>
    </w:p>
    <w:p w:rsidR="004D2F52" w:rsidRPr="004D2F5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2F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Трудовая деятельность:  </w:t>
      </w:r>
    </w:p>
    <w:p w:rsidR="004D2F52" w:rsidRPr="004D2F5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52">
        <w:rPr>
          <w:rFonts w:ascii="Times New Roman" w:eastAsia="Times New Roman" w:hAnsi="Times New Roman" w:cs="Times New Roman"/>
          <w:sz w:val="28"/>
          <w:szCs w:val="28"/>
        </w:rPr>
        <w:t>- 2003-2006 – Директор ООО «Норд-Трейд»;</w:t>
      </w:r>
    </w:p>
    <w:p w:rsidR="004D2F52" w:rsidRPr="004D2F5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52">
        <w:rPr>
          <w:rFonts w:ascii="Times New Roman" w:eastAsia="Times New Roman" w:hAnsi="Times New Roman" w:cs="Times New Roman"/>
          <w:sz w:val="28"/>
          <w:szCs w:val="28"/>
        </w:rPr>
        <w:t>- 2006-2008 – Генеральный директор ЗАО «</w:t>
      </w:r>
      <w:proofErr w:type="spellStart"/>
      <w:r w:rsidRPr="004D2F52">
        <w:rPr>
          <w:rFonts w:ascii="Times New Roman" w:eastAsia="Times New Roman" w:hAnsi="Times New Roman" w:cs="Times New Roman"/>
          <w:sz w:val="28"/>
          <w:szCs w:val="28"/>
        </w:rPr>
        <w:t>Хатангский</w:t>
      </w:r>
      <w:proofErr w:type="spellEnd"/>
      <w:r w:rsidRPr="004D2F52">
        <w:rPr>
          <w:rFonts w:ascii="Times New Roman" w:eastAsia="Times New Roman" w:hAnsi="Times New Roman" w:cs="Times New Roman"/>
          <w:sz w:val="28"/>
          <w:szCs w:val="28"/>
        </w:rPr>
        <w:t xml:space="preserve"> морской торговый порт»;</w:t>
      </w:r>
    </w:p>
    <w:p w:rsidR="004D2F52" w:rsidRPr="004D2F5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52">
        <w:rPr>
          <w:rFonts w:ascii="Times New Roman" w:eastAsia="Times New Roman" w:hAnsi="Times New Roman" w:cs="Times New Roman"/>
          <w:sz w:val="28"/>
          <w:szCs w:val="28"/>
        </w:rPr>
        <w:t>- 2008-2011 – Глава сельского поселения Хатанга Таймырского Долгано-Ненецкого муниципального района;</w:t>
      </w:r>
    </w:p>
    <w:p w:rsidR="004D2F52" w:rsidRPr="004D2F5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52">
        <w:rPr>
          <w:rFonts w:ascii="Times New Roman" w:eastAsia="Times New Roman" w:hAnsi="Times New Roman" w:cs="Times New Roman"/>
          <w:sz w:val="28"/>
          <w:szCs w:val="28"/>
        </w:rPr>
        <w:t>- 2012  -  настоящее время – Генеральный директор ЗАО  «</w:t>
      </w:r>
      <w:proofErr w:type="spellStart"/>
      <w:r w:rsidRPr="004D2F52">
        <w:rPr>
          <w:rFonts w:ascii="Times New Roman" w:eastAsia="Times New Roman" w:hAnsi="Times New Roman" w:cs="Times New Roman"/>
          <w:sz w:val="28"/>
          <w:szCs w:val="28"/>
        </w:rPr>
        <w:t>Хатангский</w:t>
      </w:r>
      <w:proofErr w:type="spellEnd"/>
      <w:r w:rsidRPr="004D2F52">
        <w:rPr>
          <w:rFonts w:ascii="Times New Roman" w:eastAsia="Times New Roman" w:hAnsi="Times New Roman" w:cs="Times New Roman"/>
          <w:sz w:val="28"/>
          <w:szCs w:val="28"/>
        </w:rPr>
        <w:t xml:space="preserve"> морской торговый порт».</w:t>
      </w:r>
    </w:p>
    <w:p w:rsidR="004D2F52" w:rsidRPr="004D2F52" w:rsidRDefault="004D2F52" w:rsidP="004D2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2F52">
        <w:rPr>
          <w:rFonts w:ascii="Times New Roman" w:eastAsia="Times New Roman" w:hAnsi="Times New Roman" w:cs="Times New Roman"/>
          <w:b/>
          <w:i/>
          <w:sz w:val="28"/>
          <w:szCs w:val="28"/>
        </w:rPr>
        <w:t>Награды, звания:</w:t>
      </w:r>
      <w:r w:rsidRPr="004D2F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D2F52" w:rsidRPr="004D2F52" w:rsidRDefault="004D2F52" w:rsidP="004D2F5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2F52">
        <w:rPr>
          <w:rFonts w:ascii="Times New Roman" w:eastAsia="Times New Roman" w:hAnsi="Times New Roman" w:cs="Times New Roman"/>
          <w:sz w:val="28"/>
          <w:szCs w:val="28"/>
        </w:rPr>
        <w:t>- почетный знак «За заслуги перед Таймыром»</w:t>
      </w:r>
    </w:p>
    <w:sectPr w:rsidR="004D2F52" w:rsidRPr="004D2F52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52"/>
    <w:rsid w:val="00371CB4"/>
    <w:rsid w:val="004D2F52"/>
    <w:rsid w:val="00CA41B0"/>
    <w:rsid w:val="00D621F1"/>
    <w:rsid w:val="00E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tarasenko</cp:lastModifiedBy>
  <cp:revision>3</cp:revision>
  <dcterms:created xsi:type="dcterms:W3CDTF">2017-05-06T09:06:00Z</dcterms:created>
  <dcterms:modified xsi:type="dcterms:W3CDTF">2017-05-06T09:07:00Z</dcterms:modified>
</cp:coreProperties>
</file>