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23" w:rsidRPr="00DF2208" w:rsidRDefault="00F15523" w:rsidP="00F151AC">
      <w:pPr>
        <w:pStyle w:val="a3"/>
        <w:spacing w:line="340" w:lineRule="exact"/>
        <w:ind w:left="5670" w:right="-6"/>
        <w:jc w:val="left"/>
        <w:rPr>
          <w:b w:val="0"/>
          <w:sz w:val="24"/>
        </w:rPr>
      </w:pPr>
      <w:r w:rsidRPr="00DF2208">
        <w:rPr>
          <w:b w:val="0"/>
          <w:sz w:val="24"/>
        </w:rPr>
        <w:t xml:space="preserve">Проект внесен </w:t>
      </w:r>
    </w:p>
    <w:p w:rsidR="00F15523" w:rsidRPr="00DF2208" w:rsidRDefault="00F15523" w:rsidP="00F151AC">
      <w:pPr>
        <w:pStyle w:val="a3"/>
        <w:spacing w:line="340" w:lineRule="exact"/>
        <w:ind w:left="5670" w:right="-6"/>
        <w:jc w:val="left"/>
        <w:rPr>
          <w:b w:val="0"/>
          <w:sz w:val="24"/>
        </w:rPr>
      </w:pPr>
      <w:r w:rsidRPr="00DF2208">
        <w:rPr>
          <w:b w:val="0"/>
          <w:sz w:val="24"/>
        </w:rPr>
        <w:t xml:space="preserve">Главой </w:t>
      </w:r>
      <w:proofErr w:type="gramStart"/>
      <w:r w:rsidRPr="00DF2208">
        <w:rPr>
          <w:b w:val="0"/>
          <w:sz w:val="24"/>
        </w:rPr>
        <w:t>Таймырского</w:t>
      </w:r>
      <w:proofErr w:type="gramEnd"/>
      <w:r w:rsidR="00104AE6" w:rsidRPr="00DF2208">
        <w:rPr>
          <w:b w:val="0"/>
          <w:sz w:val="24"/>
        </w:rPr>
        <w:t xml:space="preserve"> </w:t>
      </w:r>
      <w:r w:rsidRPr="00DF2208">
        <w:rPr>
          <w:b w:val="0"/>
          <w:sz w:val="24"/>
        </w:rPr>
        <w:t>Долгано-</w:t>
      </w:r>
    </w:p>
    <w:p w:rsidR="00F15523" w:rsidRPr="00DF2208" w:rsidRDefault="00F15523" w:rsidP="00F151AC">
      <w:pPr>
        <w:pStyle w:val="a3"/>
        <w:spacing w:line="340" w:lineRule="exact"/>
        <w:ind w:left="5670" w:right="-6"/>
        <w:jc w:val="left"/>
        <w:rPr>
          <w:b w:val="0"/>
          <w:sz w:val="24"/>
        </w:rPr>
      </w:pPr>
      <w:r w:rsidRPr="00DF2208">
        <w:rPr>
          <w:b w:val="0"/>
          <w:sz w:val="24"/>
        </w:rPr>
        <w:t>Ненецкого муниципального района</w:t>
      </w:r>
    </w:p>
    <w:p w:rsidR="00F15523" w:rsidRPr="00EC4280" w:rsidRDefault="00F15523" w:rsidP="00F151AC">
      <w:pPr>
        <w:pStyle w:val="a3"/>
        <w:spacing w:line="340" w:lineRule="exact"/>
        <w:ind w:left="5670" w:right="-6"/>
        <w:jc w:val="left"/>
        <w:rPr>
          <w:b w:val="0"/>
          <w:sz w:val="24"/>
        </w:rPr>
      </w:pPr>
      <w:r w:rsidRPr="00DF2208">
        <w:rPr>
          <w:b w:val="0"/>
          <w:sz w:val="24"/>
        </w:rPr>
        <w:t>Е.В. Вершининым</w:t>
      </w:r>
    </w:p>
    <w:p w:rsidR="00F15523" w:rsidRPr="005D5B79" w:rsidRDefault="00F15523" w:rsidP="00F151AC">
      <w:pPr>
        <w:pStyle w:val="a3"/>
        <w:spacing w:line="340" w:lineRule="exact"/>
        <w:ind w:left="5670" w:right="-6"/>
        <w:jc w:val="left"/>
        <w:rPr>
          <w:b w:val="0"/>
          <w:sz w:val="26"/>
          <w:szCs w:val="26"/>
        </w:rPr>
      </w:pPr>
    </w:p>
    <w:p w:rsidR="00F15523" w:rsidRPr="005D5B79" w:rsidRDefault="00F15523" w:rsidP="00F151AC">
      <w:pPr>
        <w:pStyle w:val="a3"/>
        <w:spacing w:line="340" w:lineRule="exact"/>
        <w:ind w:left="0" w:right="-6"/>
        <w:rPr>
          <w:sz w:val="26"/>
          <w:szCs w:val="26"/>
        </w:rPr>
      </w:pPr>
    </w:p>
    <w:p w:rsidR="00F15523" w:rsidRPr="005D5B79" w:rsidRDefault="00F15523" w:rsidP="00F151AC">
      <w:pPr>
        <w:pStyle w:val="a3"/>
        <w:spacing w:line="340" w:lineRule="exact"/>
        <w:ind w:left="0" w:right="-6"/>
        <w:rPr>
          <w:sz w:val="26"/>
          <w:szCs w:val="26"/>
        </w:rPr>
      </w:pPr>
      <w:r w:rsidRPr="005D5B79">
        <w:rPr>
          <w:sz w:val="26"/>
          <w:szCs w:val="26"/>
        </w:rPr>
        <w:t>ТАЙМЫРСКИЙ ДОЛГАНО-НЕНЕЦКИЙ МУНИЦИПАЛЬНЫЙ РАЙОН</w:t>
      </w:r>
    </w:p>
    <w:p w:rsidR="00F15523" w:rsidRPr="005D5B79" w:rsidRDefault="00F15523" w:rsidP="00F151AC">
      <w:pPr>
        <w:pStyle w:val="ConsPlusTitle"/>
        <w:spacing w:line="340" w:lineRule="exact"/>
        <w:ind w:right="-6"/>
        <w:jc w:val="center"/>
        <w:rPr>
          <w:rFonts w:ascii="Times New Roman" w:hAnsi="Times New Roman" w:cs="Times New Roman"/>
          <w:sz w:val="26"/>
          <w:szCs w:val="26"/>
        </w:rPr>
      </w:pPr>
    </w:p>
    <w:p w:rsidR="00F15523" w:rsidRPr="005D5B79" w:rsidRDefault="00F15523" w:rsidP="00F151AC">
      <w:pPr>
        <w:pStyle w:val="2"/>
        <w:spacing w:line="340" w:lineRule="exact"/>
        <w:ind w:left="0" w:right="-6"/>
        <w:jc w:val="center"/>
        <w:rPr>
          <w:caps/>
          <w:sz w:val="26"/>
          <w:szCs w:val="26"/>
        </w:rPr>
      </w:pPr>
      <w:r w:rsidRPr="005D5B79">
        <w:rPr>
          <w:caps/>
          <w:sz w:val="26"/>
          <w:szCs w:val="26"/>
        </w:rPr>
        <w:t>Таймырский Долгано-Ненецкий районный Совет депутатов</w:t>
      </w:r>
    </w:p>
    <w:p w:rsidR="00F15523" w:rsidRPr="005D5B79" w:rsidRDefault="00F15523" w:rsidP="00F151AC">
      <w:pPr>
        <w:shd w:val="clear" w:color="auto" w:fill="FFFFFF"/>
        <w:spacing w:after="0" w:line="340" w:lineRule="exact"/>
        <w:ind w:right="-6"/>
        <w:jc w:val="center"/>
        <w:rPr>
          <w:rFonts w:ascii="Times New Roman" w:hAnsi="Times New Roman"/>
          <w:b/>
          <w:sz w:val="26"/>
          <w:szCs w:val="26"/>
        </w:rPr>
      </w:pPr>
    </w:p>
    <w:p w:rsidR="00F15523" w:rsidRPr="005D5B79" w:rsidRDefault="00F15523" w:rsidP="00F151AC">
      <w:pPr>
        <w:pStyle w:val="3"/>
        <w:spacing w:before="0" w:after="0" w:line="340" w:lineRule="exact"/>
        <w:ind w:right="-6"/>
        <w:jc w:val="center"/>
        <w:rPr>
          <w:rFonts w:ascii="Times New Roman" w:hAnsi="Times New Roman"/>
        </w:rPr>
      </w:pPr>
      <w:proofErr w:type="gramStart"/>
      <w:r w:rsidRPr="005D5B79">
        <w:rPr>
          <w:rFonts w:ascii="Times New Roman" w:hAnsi="Times New Roman"/>
        </w:rPr>
        <w:t>Р</w:t>
      </w:r>
      <w:proofErr w:type="gramEnd"/>
      <w:r w:rsidRPr="005D5B79">
        <w:rPr>
          <w:rFonts w:ascii="Times New Roman" w:hAnsi="Times New Roman"/>
        </w:rPr>
        <w:t xml:space="preserve"> Е Ш Е Н И Е</w:t>
      </w:r>
    </w:p>
    <w:p w:rsidR="00F15523" w:rsidRPr="005D5B79" w:rsidRDefault="00F15523" w:rsidP="00F151AC">
      <w:pPr>
        <w:spacing w:after="0" w:line="340" w:lineRule="exact"/>
        <w:ind w:right="-6"/>
        <w:jc w:val="center"/>
        <w:rPr>
          <w:rFonts w:ascii="Times New Roman" w:hAnsi="Times New Roman"/>
          <w:b/>
          <w:sz w:val="26"/>
          <w:szCs w:val="26"/>
        </w:rPr>
      </w:pPr>
    </w:p>
    <w:p w:rsidR="00F15523" w:rsidRPr="005D5B79" w:rsidRDefault="00F15523" w:rsidP="00F151AC">
      <w:pPr>
        <w:spacing w:after="0" w:line="340" w:lineRule="exact"/>
        <w:ind w:right="-6"/>
        <w:jc w:val="center"/>
        <w:rPr>
          <w:rFonts w:ascii="Times New Roman" w:hAnsi="Times New Roman"/>
          <w:b/>
          <w:sz w:val="26"/>
          <w:szCs w:val="26"/>
        </w:rPr>
      </w:pPr>
      <w:r w:rsidRPr="005D5B79">
        <w:rPr>
          <w:rFonts w:ascii="Times New Roman" w:hAnsi="Times New Roman"/>
          <w:b/>
          <w:sz w:val="26"/>
          <w:szCs w:val="26"/>
        </w:rPr>
        <w:t>___.2020                                                                                                № ____</w:t>
      </w:r>
    </w:p>
    <w:p w:rsidR="00F15523" w:rsidRPr="005D5B79" w:rsidRDefault="00F15523" w:rsidP="00F151AC">
      <w:pPr>
        <w:spacing w:after="0" w:line="340" w:lineRule="exact"/>
        <w:ind w:right="-6"/>
        <w:jc w:val="center"/>
        <w:rPr>
          <w:rFonts w:ascii="Times New Roman" w:hAnsi="Times New Roman"/>
          <w:b/>
          <w:sz w:val="26"/>
          <w:szCs w:val="26"/>
        </w:rPr>
      </w:pPr>
      <w:r w:rsidRPr="005D5B79">
        <w:rPr>
          <w:rFonts w:ascii="Times New Roman" w:hAnsi="Times New Roman"/>
          <w:b/>
          <w:sz w:val="26"/>
          <w:szCs w:val="26"/>
        </w:rPr>
        <w:t>г. Дудинка</w:t>
      </w:r>
    </w:p>
    <w:p w:rsidR="00F15523" w:rsidRPr="007969AA" w:rsidRDefault="00F15523" w:rsidP="00F151AC">
      <w:pPr>
        <w:spacing w:after="0" w:line="340" w:lineRule="exact"/>
        <w:ind w:right="-6"/>
        <w:jc w:val="center"/>
        <w:rPr>
          <w:rFonts w:ascii="Times New Roman" w:hAnsi="Times New Roman"/>
          <w:b/>
          <w:sz w:val="28"/>
          <w:szCs w:val="28"/>
        </w:rPr>
      </w:pPr>
    </w:p>
    <w:p w:rsidR="00F15523" w:rsidRPr="007969AA" w:rsidRDefault="00CE15B4" w:rsidP="00F151AC">
      <w:pPr>
        <w:autoSpaceDE w:val="0"/>
        <w:autoSpaceDN w:val="0"/>
        <w:adjustRightInd w:val="0"/>
        <w:spacing w:after="0" w:line="340" w:lineRule="exact"/>
        <w:jc w:val="center"/>
        <w:rPr>
          <w:rFonts w:ascii="Times New Roman" w:hAnsi="Times New Roman" w:cs="Times New Roman"/>
          <w:b/>
          <w:sz w:val="28"/>
          <w:szCs w:val="28"/>
        </w:rPr>
      </w:pPr>
      <w:r w:rsidRPr="007969AA">
        <w:rPr>
          <w:rFonts w:ascii="Times New Roman" w:hAnsi="Times New Roman" w:cs="Times New Roman"/>
          <w:b/>
          <w:sz w:val="28"/>
          <w:szCs w:val="28"/>
        </w:rPr>
        <w:t xml:space="preserve">Об утверждении </w:t>
      </w:r>
      <w:hyperlink w:anchor="P41" w:history="1">
        <w:proofErr w:type="gramStart"/>
        <w:r w:rsidRPr="007969AA">
          <w:rPr>
            <w:rFonts w:ascii="Times New Roman" w:hAnsi="Times New Roman" w:cs="Times New Roman"/>
            <w:b/>
            <w:sz w:val="28"/>
            <w:szCs w:val="28"/>
          </w:rPr>
          <w:t>Поряд</w:t>
        </w:r>
      </w:hyperlink>
      <w:r w:rsidRPr="007969AA">
        <w:rPr>
          <w:rFonts w:ascii="Times New Roman" w:hAnsi="Times New Roman" w:cs="Times New Roman"/>
          <w:b/>
          <w:sz w:val="28"/>
          <w:szCs w:val="28"/>
        </w:rPr>
        <w:t>ка</w:t>
      </w:r>
      <w:proofErr w:type="gramEnd"/>
      <w:r w:rsidRPr="007969AA">
        <w:rPr>
          <w:rFonts w:ascii="Times New Roman" w:hAnsi="Times New Roman" w:cs="Times New Roman"/>
          <w:b/>
          <w:sz w:val="28"/>
          <w:szCs w:val="28"/>
        </w:rPr>
        <w:t xml:space="preserve"> предоставления </w:t>
      </w:r>
      <w:r w:rsidR="006F3C86" w:rsidRPr="007969AA">
        <w:rPr>
          <w:rFonts w:ascii="Times New Roman" w:hAnsi="Times New Roman" w:cs="Times New Roman"/>
          <w:b/>
          <w:sz w:val="28"/>
          <w:szCs w:val="28"/>
        </w:rPr>
        <w:t xml:space="preserve">в 2020 году </w:t>
      </w:r>
      <w:r w:rsidR="00252347" w:rsidRPr="007969AA">
        <w:rPr>
          <w:rFonts w:ascii="Times New Roman" w:hAnsi="Times New Roman" w:cs="Times New Roman"/>
          <w:b/>
          <w:sz w:val="28"/>
          <w:szCs w:val="28"/>
        </w:rPr>
        <w:t>субсиди</w:t>
      </w:r>
      <w:r w:rsidR="0009547C" w:rsidRPr="007969AA">
        <w:rPr>
          <w:rFonts w:ascii="Times New Roman" w:hAnsi="Times New Roman" w:cs="Times New Roman"/>
          <w:b/>
          <w:sz w:val="28"/>
          <w:szCs w:val="28"/>
        </w:rPr>
        <w:t>й</w:t>
      </w:r>
      <w:r w:rsidR="004533BC" w:rsidRPr="007969AA">
        <w:rPr>
          <w:rFonts w:ascii="Times New Roman" w:hAnsi="Times New Roman" w:cs="Times New Roman"/>
          <w:b/>
          <w:sz w:val="28"/>
          <w:szCs w:val="28"/>
        </w:rPr>
        <w:t xml:space="preserve"> из </w:t>
      </w:r>
      <w:r w:rsidR="004533BC" w:rsidRPr="007969AA">
        <w:rPr>
          <w:rFonts w:ascii="Times New Roman" w:hAnsi="Times New Roman"/>
          <w:b/>
          <w:bCs/>
          <w:sz w:val="28"/>
          <w:szCs w:val="28"/>
        </w:rPr>
        <w:t>бюджета Таймырского Долгано-Ненецкого муниципального района бюджетам городских, сельских поселений, входящ</w:t>
      </w:r>
      <w:r w:rsidR="004533BC" w:rsidRPr="00B1422F">
        <w:rPr>
          <w:rFonts w:ascii="Times New Roman" w:hAnsi="Times New Roman"/>
          <w:b/>
          <w:bCs/>
          <w:sz w:val="28"/>
          <w:szCs w:val="28"/>
        </w:rPr>
        <w:t>и</w:t>
      </w:r>
      <w:r w:rsidR="00036F90" w:rsidRPr="00B1422F">
        <w:rPr>
          <w:rFonts w:ascii="Times New Roman" w:hAnsi="Times New Roman"/>
          <w:b/>
          <w:bCs/>
          <w:sz w:val="28"/>
          <w:szCs w:val="28"/>
        </w:rPr>
        <w:t>х</w:t>
      </w:r>
      <w:r w:rsidR="004533BC" w:rsidRPr="007969AA">
        <w:rPr>
          <w:rFonts w:ascii="Times New Roman" w:hAnsi="Times New Roman"/>
          <w:b/>
          <w:bCs/>
          <w:sz w:val="28"/>
          <w:szCs w:val="28"/>
        </w:rPr>
        <w:t xml:space="preserve"> в состав Таймырского Долгано-Ненецкого муниципального района, источником финансового обеспечения котор</w:t>
      </w:r>
      <w:r w:rsidR="0009547C" w:rsidRPr="007969AA">
        <w:rPr>
          <w:rFonts w:ascii="Times New Roman" w:hAnsi="Times New Roman"/>
          <w:b/>
          <w:bCs/>
          <w:sz w:val="28"/>
          <w:szCs w:val="28"/>
        </w:rPr>
        <w:t>ых</w:t>
      </w:r>
      <w:r w:rsidR="004533BC" w:rsidRPr="007969AA">
        <w:rPr>
          <w:rFonts w:ascii="Times New Roman" w:hAnsi="Times New Roman"/>
          <w:b/>
          <w:bCs/>
          <w:sz w:val="28"/>
          <w:szCs w:val="28"/>
        </w:rPr>
        <w:t xml:space="preserve"> явля</w:t>
      </w:r>
      <w:r w:rsidR="0070232E">
        <w:rPr>
          <w:rFonts w:ascii="Times New Roman" w:hAnsi="Times New Roman"/>
          <w:b/>
          <w:bCs/>
          <w:sz w:val="28"/>
          <w:szCs w:val="28"/>
        </w:rPr>
        <w:t>е</w:t>
      </w:r>
      <w:r w:rsidR="004533BC" w:rsidRPr="007969AA">
        <w:rPr>
          <w:rFonts w:ascii="Times New Roman" w:hAnsi="Times New Roman"/>
          <w:b/>
          <w:bCs/>
          <w:sz w:val="28"/>
          <w:szCs w:val="28"/>
        </w:rPr>
        <w:t>тся</w:t>
      </w:r>
      <w:r w:rsidRPr="007969AA">
        <w:rPr>
          <w:rFonts w:ascii="Times New Roman" w:hAnsi="Times New Roman" w:cs="Times New Roman"/>
          <w:b/>
          <w:sz w:val="28"/>
          <w:szCs w:val="28"/>
        </w:rPr>
        <w:t xml:space="preserve"> </w:t>
      </w:r>
      <w:r w:rsidR="004533BC" w:rsidRPr="007969AA">
        <w:rPr>
          <w:rFonts w:ascii="Times New Roman" w:hAnsi="Times New Roman" w:cs="Times New Roman"/>
          <w:b/>
          <w:sz w:val="28"/>
          <w:szCs w:val="28"/>
        </w:rPr>
        <w:t>субсиди</w:t>
      </w:r>
      <w:r w:rsidR="0070232E">
        <w:rPr>
          <w:rFonts w:ascii="Times New Roman" w:hAnsi="Times New Roman" w:cs="Times New Roman"/>
          <w:b/>
          <w:sz w:val="28"/>
          <w:szCs w:val="28"/>
        </w:rPr>
        <w:t>я</w:t>
      </w:r>
      <w:r w:rsidRPr="007969AA">
        <w:rPr>
          <w:rFonts w:ascii="Times New Roman" w:hAnsi="Times New Roman" w:cs="Times New Roman"/>
          <w:b/>
          <w:sz w:val="28"/>
          <w:szCs w:val="28"/>
        </w:rPr>
        <w:t xml:space="preserve"> </w:t>
      </w:r>
      <w:r w:rsidR="00A82637" w:rsidRPr="007969AA">
        <w:rPr>
          <w:rFonts w:ascii="Times New Roman" w:hAnsi="Times New Roman" w:cs="Times New Roman"/>
          <w:b/>
          <w:sz w:val="28"/>
          <w:szCs w:val="28"/>
        </w:rPr>
        <w:t>из</w:t>
      </w:r>
      <w:r w:rsidRPr="007969AA">
        <w:rPr>
          <w:rFonts w:ascii="Times New Roman" w:hAnsi="Times New Roman" w:cs="Times New Roman"/>
          <w:b/>
          <w:sz w:val="28"/>
          <w:szCs w:val="28"/>
        </w:rPr>
        <w:t xml:space="preserve"> бюджета</w:t>
      </w:r>
      <w:r w:rsidR="00A82637" w:rsidRPr="007969AA">
        <w:rPr>
          <w:rFonts w:ascii="Times New Roman" w:hAnsi="Times New Roman" w:cs="Times New Roman"/>
          <w:b/>
          <w:sz w:val="28"/>
          <w:szCs w:val="28"/>
        </w:rPr>
        <w:t xml:space="preserve"> Красноярского края</w:t>
      </w:r>
      <w:r w:rsidRPr="007969AA">
        <w:rPr>
          <w:rFonts w:ascii="Times New Roman" w:hAnsi="Times New Roman" w:cs="Times New Roman"/>
          <w:b/>
          <w:sz w:val="28"/>
          <w:szCs w:val="28"/>
        </w:rPr>
        <w:t xml:space="preserve"> на частичное финансирование (возмещение) расходов на повышение с 1 июня 2020 года размеров оплаты труда отдельным категориям работников бюджетной сферы муниципального района</w:t>
      </w:r>
    </w:p>
    <w:p w:rsidR="00CE15B4" w:rsidRPr="007969AA" w:rsidRDefault="00CE15B4" w:rsidP="00F151AC">
      <w:pPr>
        <w:autoSpaceDE w:val="0"/>
        <w:autoSpaceDN w:val="0"/>
        <w:adjustRightInd w:val="0"/>
        <w:spacing w:after="0" w:line="340" w:lineRule="exact"/>
        <w:jc w:val="both"/>
        <w:rPr>
          <w:rFonts w:ascii="Times New Roman" w:hAnsi="Times New Roman"/>
          <w:b/>
          <w:bCs/>
          <w:sz w:val="28"/>
          <w:szCs w:val="28"/>
        </w:rPr>
      </w:pPr>
    </w:p>
    <w:p w:rsidR="00F15523" w:rsidRPr="007969AA" w:rsidRDefault="00F56EF3" w:rsidP="00F151AC">
      <w:pPr>
        <w:autoSpaceDE w:val="0"/>
        <w:autoSpaceDN w:val="0"/>
        <w:adjustRightInd w:val="0"/>
        <w:spacing w:line="340" w:lineRule="exact"/>
        <w:ind w:firstLine="567"/>
        <w:jc w:val="both"/>
        <w:rPr>
          <w:rFonts w:ascii="Times New Roman" w:hAnsi="Times New Roman" w:cs="Times New Roman"/>
          <w:sz w:val="28"/>
          <w:szCs w:val="28"/>
        </w:rPr>
      </w:pPr>
      <w:proofErr w:type="gramStart"/>
      <w:r w:rsidRPr="007969AA">
        <w:rPr>
          <w:rFonts w:ascii="Times New Roman" w:hAnsi="Times New Roman" w:cs="Times New Roman"/>
          <w:sz w:val="28"/>
          <w:szCs w:val="28"/>
        </w:rPr>
        <w:t>В соответствии со стать</w:t>
      </w:r>
      <w:r w:rsidR="00946245">
        <w:rPr>
          <w:rFonts w:ascii="Times New Roman" w:hAnsi="Times New Roman" w:cs="Times New Roman"/>
          <w:sz w:val="28"/>
          <w:szCs w:val="28"/>
        </w:rPr>
        <w:t>ями 142,</w:t>
      </w:r>
      <w:r w:rsidRPr="007969AA">
        <w:rPr>
          <w:rFonts w:ascii="Times New Roman" w:hAnsi="Times New Roman" w:cs="Times New Roman"/>
          <w:sz w:val="28"/>
          <w:szCs w:val="28"/>
        </w:rPr>
        <w:t xml:space="preserve"> 142</w:t>
      </w:r>
      <w:r w:rsidR="0009547C" w:rsidRPr="007969AA">
        <w:rPr>
          <w:rFonts w:ascii="Times New Roman" w:hAnsi="Times New Roman" w:cs="Times New Roman"/>
          <w:sz w:val="28"/>
          <w:szCs w:val="28"/>
        </w:rPr>
        <w:t>.3</w:t>
      </w:r>
      <w:r w:rsidRPr="007969AA">
        <w:rPr>
          <w:rFonts w:ascii="Times New Roman" w:hAnsi="Times New Roman" w:cs="Times New Roman"/>
          <w:sz w:val="28"/>
          <w:szCs w:val="28"/>
        </w:rPr>
        <w:t xml:space="preserve"> Бюджетного кодекса Российской Федерации,</w:t>
      </w:r>
      <w:r w:rsidR="00D60821" w:rsidRPr="00D60821">
        <w:t xml:space="preserve"> </w:t>
      </w:r>
      <w:r w:rsidR="00D60821" w:rsidRPr="00D60821">
        <w:rPr>
          <w:rFonts w:ascii="Times New Roman" w:hAnsi="Times New Roman" w:cs="Times New Roman"/>
          <w:sz w:val="28"/>
          <w:szCs w:val="28"/>
        </w:rPr>
        <w:t>Законом Кра</w:t>
      </w:r>
      <w:r w:rsidR="00B168CC">
        <w:rPr>
          <w:rFonts w:ascii="Times New Roman" w:hAnsi="Times New Roman" w:cs="Times New Roman"/>
          <w:sz w:val="28"/>
          <w:szCs w:val="28"/>
        </w:rPr>
        <w:t xml:space="preserve">сноярского края от 10.07.2007 № </w:t>
      </w:r>
      <w:r w:rsidR="00D60821" w:rsidRPr="00D60821">
        <w:rPr>
          <w:rFonts w:ascii="Times New Roman" w:hAnsi="Times New Roman" w:cs="Times New Roman"/>
          <w:sz w:val="28"/>
          <w:szCs w:val="28"/>
        </w:rPr>
        <w:t xml:space="preserve">2-317 </w:t>
      </w:r>
      <w:r w:rsidR="00B168CC">
        <w:rPr>
          <w:rFonts w:ascii="Times New Roman" w:hAnsi="Times New Roman" w:cs="Times New Roman"/>
          <w:sz w:val="28"/>
          <w:szCs w:val="28"/>
        </w:rPr>
        <w:t xml:space="preserve">                         </w:t>
      </w:r>
      <w:r w:rsidR="00D60821" w:rsidRPr="00D60821">
        <w:rPr>
          <w:rFonts w:ascii="Times New Roman" w:hAnsi="Times New Roman" w:cs="Times New Roman"/>
          <w:sz w:val="28"/>
          <w:szCs w:val="28"/>
        </w:rPr>
        <w:t>«О межбюджетных отношениях в Красноярском крае»,</w:t>
      </w:r>
      <w:r w:rsidRPr="007969AA">
        <w:rPr>
          <w:rFonts w:ascii="Times New Roman" w:hAnsi="Times New Roman" w:cs="Times New Roman"/>
          <w:sz w:val="28"/>
          <w:szCs w:val="28"/>
        </w:rPr>
        <w:t xml:space="preserve"> </w:t>
      </w:r>
      <w:r w:rsidR="005F729B" w:rsidRPr="007969AA">
        <w:rPr>
          <w:rFonts w:ascii="Times New Roman" w:eastAsia="Calibri" w:hAnsi="Times New Roman" w:cs="Times New Roman"/>
          <w:sz w:val="28"/>
          <w:szCs w:val="28"/>
        </w:rPr>
        <w:t>Порядк</w:t>
      </w:r>
      <w:r w:rsidR="005F729B">
        <w:rPr>
          <w:rFonts w:ascii="Times New Roman" w:eastAsia="Calibri" w:hAnsi="Times New Roman" w:cs="Times New Roman"/>
          <w:sz w:val="28"/>
          <w:szCs w:val="28"/>
        </w:rPr>
        <w:t>ом</w:t>
      </w:r>
      <w:r w:rsidR="005F729B" w:rsidRPr="007969AA">
        <w:rPr>
          <w:rFonts w:ascii="Times New Roman" w:eastAsia="Calibri" w:hAnsi="Times New Roman" w:cs="Times New Roman"/>
          <w:sz w:val="28"/>
          <w:szCs w:val="28"/>
        </w:rPr>
        <w:t xml:space="preserve"> предоставления и распределения в 2020 году субсидий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r w:rsidR="005F729B">
        <w:rPr>
          <w:rFonts w:ascii="Times New Roman" w:eastAsia="Calibri" w:hAnsi="Times New Roman" w:cs="Times New Roman"/>
          <w:sz w:val="28"/>
          <w:szCs w:val="28"/>
        </w:rPr>
        <w:t xml:space="preserve">, утвержденным </w:t>
      </w:r>
      <w:r w:rsidRPr="007969AA">
        <w:rPr>
          <w:rFonts w:ascii="Times New Roman" w:hAnsi="Times New Roman" w:cs="Times New Roman"/>
          <w:sz w:val="28"/>
          <w:szCs w:val="28"/>
        </w:rPr>
        <w:t>Постановлением Правительства</w:t>
      </w:r>
      <w:proofErr w:type="gramEnd"/>
      <w:r w:rsidRPr="007969AA">
        <w:rPr>
          <w:rFonts w:ascii="Times New Roman" w:hAnsi="Times New Roman" w:cs="Times New Roman"/>
          <w:sz w:val="28"/>
          <w:szCs w:val="28"/>
        </w:rPr>
        <w:t xml:space="preserve"> Красноярского края от 18.05.2020 № 355-п</w:t>
      </w:r>
      <w:r w:rsidR="00F15523" w:rsidRPr="007969AA">
        <w:rPr>
          <w:rFonts w:ascii="Times New Roman" w:hAnsi="Times New Roman" w:cs="Times New Roman"/>
          <w:sz w:val="28"/>
          <w:szCs w:val="28"/>
        </w:rPr>
        <w:t>,</w:t>
      </w:r>
      <w:r w:rsidR="005F729B" w:rsidRPr="005F729B">
        <w:t xml:space="preserve"> </w:t>
      </w:r>
      <w:r w:rsidR="005F729B" w:rsidRPr="005F729B">
        <w:rPr>
          <w:rFonts w:ascii="Times New Roman" w:hAnsi="Times New Roman" w:cs="Times New Roman"/>
          <w:sz w:val="28"/>
          <w:szCs w:val="28"/>
        </w:rPr>
        <w:t xml:space="preserve">Уставом Таймырского Долгано-Ненецкого муниципального района, </w:t>
      </w:r>
      <w:r w:rsidR="00F15523" w:rsidRPr="007969AA">
        <w:rPr>
          <w:rFonts w:ascii="Times New Roman" w:hAnsi="Times New Roman" w:cs="Times New Roman"/>
          <w:bCs/>
          <w:sz w:val="28"/>
          <w:szCs w:val="28"/>
        </w:rPr>
        <w:t>Таймырский Долгано-Ненецкий районный Совет депутатов решил:</w:t>
      </w:r>
    </w:p>
    <w:p w:rsidR="00F15523" w:rsidRPr="007969AA" w:rsidRDefault="00F15523" w:rsidP="00F151AC">
      <w:pPr>
        <w:spacing w:after="0" w:line="340" w:lineRule="exact"/>
        <w:ind w:firstLine="709"/>
        <w:jc w:val="both"/>
        <w:outlineLvl w:val="1"/>
        <w:rPr>
          <w:rFonts w:ascii="Times New Roman" w:hAnsi="Times New Roman" w:cs="Times New Roman"/>
          <w:sz w:val="28"/>
          <w:szCs w:val="28"/>
        </w:rPr>
      </w:pPr>
    </w:p>
    <w:p w:rsidR="00F15523" w:rsidRPr="007969AA" w:rsidRDefault="00F15523" w:rsidP="00F151AC">
      <w:pPr>
        <w:autoSpaceDE w:val="0"/>
        <w:autoSpaceDN w:val="0"/>
        <w:adjustRightInd w:val="0"/>
        <w:spacing w:after="0" w:line="340" w:lineRule="exact"/>
        <w:ind w:firstLine="540"/>
        <w:jc w:val="both"/>
        <w:rPr>
          <w:rFonts w:ascii="Times New Roman" w:hAnsi="Times New Roman"/>
          <w:bCs/>
          <w:sz w:val="28"/>
          <w:szCs w:val="28"/>
        </w:rPr>
      </w:pPr>
      <w:r w:rsidRPr="007969AA">
        <w:rPr>
          <w:rFonts w:ascii="Times New Roman" w:hAnsi="Times New Roman" w:cs="Times New Roman"/>
          <w:sz w:val="28"/>
          <w:szCs w:val="28"/>
        </w:rPr>
        <w:t xml:space="preserve">1. </w:t>
      </w:r>
      <w:proofErr w:type="gramStart"/>
      <w:r w:rsidR="004F32C2" w:rsidRPr="007969AA">
        <w:rPr>
          <w:rFonts w:ascii="Times New Roman" w:hAnsi="Times New Roman" w:cs="Times New Roman"/>
          <w:sz w:val="28"/>
          <w:szCs w:val="28"/>
        </w:rPr>
        <w:t xml:space="preserve">Утвердить </w:t>
      </w:r>
      <w:hyperlink w:anchor="P41" w:history="1">
        <w:r w:rsidR="004F32C2" w:rsidRPr="007969AA">
          <w:rPr>
            <w:rFonts w:ascii="Times New Roman" w:hAnsi="Times New Roman" w:cs="Times New Roman"/>
            <w:sz w:val="28"/>
            <w:szCs w:val="28"/>
          </w:rPr>
          <w:t>Порядок</w:t>
        </w:r>
      </w:hyperlink>
      <w:r w:rsidR="007D4EF6" w:rsidRPr="007969AA">
        <w:rPr>
          <w:sz w:val="28"/>
          <w:szCs w:val="28"/>
        </w:rPr>
        <w:t xml:space="preserve"> </w:t>
      </w:r>
      <w:r w:rsidR="004F32C2" w:rsidRPr="007969AA">
        <w:rPr>
          <w:rFonts w:ascii="Times New Roman" w:hAnsi="Times New Roman" w:cs="Times New Roman"/>
          <w:sz w:val="28"/>
          <w:szCs w:val="28"/>
        </w:rPr>
        <w:t xml:space="preserve">предоставления </w:t>
      </w:r>
      <w:r w:rsidR="00217EC1" w:rsidRPr="007969AA">
        <w:rPr>
          <w:rFonts w:ascii="Times New Roman" w:hAnsi="Times New Roman" w:cs="Times New Roman"/>
          <w:sz w:val="28"/>
          <w:szCs w:val="28"/>
        </w:rPr>
        <w:t xml:space="preserve">в 2020 году </w:t>
      </w:r>
      <w:r w:rsidR="00252347" w:rsidRPr="007969AA">
        <w:rPr>
          <w:rFonts w:ascii="Times New Roman" w:hAnsi="Times New Roman" w:cs="Times New Roman"/>
          <w:sz w:val="28"/>
          <w:szCs w:val="28"/>
        </w:rPr>
        <w:t>субсиди</w:t>
      </w:r>
      <w:r w:rsidR="0009547C" w:rsidRPr="007969AA">
        <w:rPr>
          <w:rFonts w:ascii="Times New Roman" w:hAnsi="Times New Roman" w:cs="Times New Roman"/>
          <w:sz w:val="28"/>
          <w:szCs w:val="28"/>
        </w:rPr>
        <w:t>й</w:t>
      </w:r>
      <w:r w:rsidR="00217EC1" w:rsidRPr="007969AA">
        <w:rPr>
          <w:rFonts w:ascii="Times New Roman" w:hAnsi="Times New Roman" w:cs="Times New Roman"/>
          <w:sz w:val="28"/>
          <w:szCs w:val="28"/>
        </w:rPr>
        <w:t xml:space="preserve"> из </w:t>
      </w:r>
      <w:r w:rsidR="00217EC1" w:rsidRPr="007969AA">
        <w:rPr>
          <w:rFonts w:ascii="Times New Roman" w:hAnsi="Times New Roman"/>
          <w:bCs/>
          <w:sz w:val="28"/>
          <w:szCs w:val="28"/>
        </w:rPr>
        <w:t>бюджета Таймырского Долгано-Ненецкого муниципального района бюджетам городских, сельских поселений, входящи</w:t>
      </w:r>
      <w:r w:rsidR="00036F90" w:rsidRPr="00D901A6">
        <w:rPr>
          <w:rFonts w:ascii="Times New Roman" w:hAnsi="Times New Roman"/>
          <w:bCs/>
          <w:sz w:val="28"/>
          <w:szCs w:val="28"/>
        </w:rPr>
        <w:t>х</w:t>
      </w:r>
      <w:r w:rsidR="00217EC1" w:rsidRPr="007969AA">
        <w:rPr>
          <w:rFonts w:ascii="Times New Roman" w:hAnsi="Times New Roman"/>
          <w:bCs/>
          <w:sz w:val="28"/>
          <w:szCs w:val="28"/>
        </w:rPr>
        <w:t xml:space="preserve"> в состав Таймырского Долгано-Ненецкого муниципального района, источником финансового обеспечения котор</w:t>
      </w:r>
      <w:r w:rsidR="0009547C" w:rsidRPr="007969AA">
        <w:rPr>
          <w:rFonts w:ascii="Times New Roman" w:hAnsi="Times New Roman"/>
          <w:bCs/>
          <w:sz w:val="28"/>
          <w:szCs w:val="28"/>
        </w:rPr>
        <w:t>ых</w:t>
      </w:r>
      <w:r w:rsidR="00217EC1" w:rsidRPr="007969AA">
        <w:rPr>
          <w:rFonts w:ascii="Times New Roman" w:hAnsi="Times New Roman"/>
          <w:bCs/>
          <w:sz w:val="28"/>
          <w:szCs w:val="28"/>
        </w:rPr>
        <w:t xml:space="preserve"> явля</w:t>
      </w:r>
      <w:r w:rsidR="00057A87">
        <w:rPr>
          <w:rFonts w:ascii="Times New Roman" w:hAnsi="Times New Roman"/>
          <w:bCs/>
          <w:sz w:val="28"/>
          <w:szCs w:val="28"/>
        </w:rPr>
        <w:t>е</w:t>
      </w:r>
      <w:r w:rsidR="00217EC1" w:rsidRPr="007969AA">
        <w:rPr>
          <w:rFonts w:ascii="Times New Roman" w:hAnsi="Times New Roman"/>
          <w:bCs/>
          <w:sz w:val="28"/>
          <w:szCs w:val="28"/>
        </w:rPr>
        <w:t>тся</w:t>
      </w:r>
      <w:r w:rsidR="00217EC1" w:rsidRPr="007969AA">
        <w:rPr>
          <w:rFonts w:ascii="Times New Roman" w:hAnsi="Times New Roman" w:cs="Times New Roman"/>
          <w:sz w:val="28"/>
          <w:szCs w:val="28"/>
        </w:rPr>
        <w:t xml:space="preserve"> субсиди</w:t>
      </w:r>
      <w:r w:rsidR="00057A87">
        <w:rPr>
          <w:rFonts w:ascii="Times New Roman" w:hAnsi="Times New Roman" w:cs="Times New Roman"/>
          <w:sz w:val="28"/>
          <w:szCs w:val="28"/>
        </w:rPr>
        <w:t>я</w:t>
      </w:r>
      <w:r w:rsidR="00217EC1" w:rsidRPr="007969AA">
        <w:rPr>
          <w:rFonts w:ascii="Times New Roman" w:hAnsi="Times New Roman" w:cs="Times New Roman"/>
          <w:sz w:val="28"/>
          <w:szCs w:val="28"/>
        </w:rPr>
        <w:t xml:space="preserve"> из бюджета Красноярского края на частичное </w:t>
      </w:r>
      <w:r w:rsidR="00217EC1" w:rsidRPr="007969AA">
        <w:rPr>
          <w:rFonts w:ascii="Times New Roman" w:hAnsi="Times New Roman" w:cs="Times New Roman"/>
          <w:sz w:val="28"/>
          <w:szCs w:val="28"/>
        </w:rPr>
        <w:lastRenderedPageBreak/>
        <w:t>финансирование (возмещение) расходов на повышение с 1 июня 2020 года размеров оплаты труда отдельным категориям работников бюджетной сферы муниципального района</w:t>
      </w:r>
      <w:r w:rsidRPr="007969AA">
        <w:rPr>
          <w:rFonts w:ascii="Times New Roman" w:hAnsi="Times New Roman"/>
          <w:bCs/>
          <w:sz w:val="28"/>
          <w:szCs w:val="28"/>
        </w:rPr>
        <w:t>, согласно приложению к настоящему</w:t>
      </w:r>
      <w:proofErr w:type="gramEnd"/>
      <w:r w:rsidRPr="007969AA">
        <w:rPr>
          <w:rFonts w:ascii="Times New Roman" w:hAnsi="Times New Roman"/>
          <w:bCs/>
          <w:sz w:val="28"/>
          <w:szCs w:val="28"/>
        </w:rPr>
        <w:t xml:space="preserve"> Решению.</w:t>
      </w:r>
    </w:p>
    <w:p w:rsidR="00F15523" w:rsidRPr="007969AA" w:rsidRDefault="00F15523" w:rsidP="00F151AC">
      <w:pPr>
        <w:spacing w:after="0" w:line="340" w:lineRule="exact"/>
        <w:ind w:firstLine="709"/>
        <w:jc w:val="both"/>
        <w:outlineLvl w:val="1"/>
        <w:rPr>
          <w:rFonts w:ascii="Times New Roman" w:hAnsi="Times New Roman"/>
          <w:sz w:val="28"/>
          <w:szCs w:val="28"/>
        </w:rPr>
      </w:pPr>
    </w:p>
    <w:p w:rsidR="00F15523" w:rsidRDefault="00F15523" w:rsidP="00F151AC">
      <w:pPr>
        <w:autoSpaceDE w:val="0"/>
        <w:autoSpaceDN w:val="0"/>
        <w:adjustRightInd w:val="0"/>
        <w:spacing w:after="0" w:line="340" w:lineRule="exact"/>
        <w:ind w:firstLine="567"/>
        <w:jc w:val="both"/>
        <w:rPr>
          <w:rFonts w:ascii="Times New Roman" w:hAnsi="Times New Roman"/>
          <w:bCs/>
          <w:sz w:val="28"/>
          <w:szCs w:val="28"/>
        </w:rPr>
      </w:pPr>
      <w:r w:rsidRPr="007969AA">
        <w:rPr>
          <w:rFonts w:ascii="Times New Roman" w:hAnsi="Times New Roman"/>
          <w:bCs/>
          <w:sz w:val="28"/>
          <w:szCs w:val="28"/>
        </w:rPr>
        <w:t xml:space="preserve">2. Настоящее Решение вступает в силу в день, следующий за днем его официального опубликования. </w:t>
      </w:r>
    </w:p>
    <w:p w:rsidR="002744E2" w:rsidRPr="007969AA" w:rsidRDefault="002744E2" w:rsidP="00F151AC">
      <w:pPr>
        <w:autoSpaceDE w:val="0"/>
        <w:autoSpaceDN w:val="0"/>
        <w:adjustRightInd w:val="0"/>
        <w:spacing w:after="0" w:line="340" w:lineRule="exact"/>
        <w:ind w:firstLine="567"/>
        <w:jc w:val="both"/>
        <w:rPr>
          <w:rFonts w:ascii="Times New Roman" w:hAnsi="Times New Roman"/>
          <w:bCs/>
          <w:sz w:val="28"/>
          <w:szCs w:val="28"/>
        </w:rPr>
      </w:pPr>
    </w:p>
    <w:p w:rsidR="00F15523" w:rsidRPr="005D5B79" w:rsidRDefault="00F15523" w:rsidP="00F151AC">
      <w:pPr>
        <w:spacing w:after="0" w:line="340" w:lineRule="exact"/>
        <w:jc w:val="both"/>
        <w:outlineLvl w:val="1"/>
        <w:rPr>
          <w:rFonts w:ascii="Times New Roman" w:hAnsi="Times New Roman"/>
          <w:sz w:val="26"/>
          <w:szCs w:val="26"/>
        </w:rPr>
      </w:pPr>
    </w:p>
    <w:tbl>
      <w:tblPr>
        <w:tblW w:w="9889" w:type="dxa"/>
        <w:tblLook w:val="04A0" w:firstRow="1" w:lastRow="0" w:firstColumn="1" w:lastColumn="0" w:noHBand="0" w:noVBand="1"/>
      </w:tblPr>
      <w:tblGrid>
        <w:gridCol w:w="5070"/>
        <w:gridCol w:w="283"/>
        <w:gridCol w:w="4536"/>
      </w:tblGrid>
      <w:tr w:rsidR="00F15523" w:rsidRPr="00B168CC" w:rsidTr="00B168CC">
        <w:tc>
          <w:tcPr>
            <w:tcW w:w="5070" w:type="dxa"/>
          </w:tcPr>
          <w:p w:rsidR="00F15523" w:rsidRPr="00B168CC" w:rsidRDefault="00F15523" w:rsidP="00F151AC">
            <w:pPr>
              <w:autoSpaceDE w:val="0"/>
              <w:autoSpaceDN w:val="0"/>
              <w:adjustRightInd w:val="0"/>
              <w:spacing w:after="0" w:line="340" w:lineRule="exact"/>
              <w:rPr>
                <w:rFonts w:ascii="Times New Roman" w:hAnsi="Times New Roman"/>
                <w:sz w:val="26"/>
                <w:szCs w:val="26"/>
              </w:rPr>
            </w:pPr>
            <w:r w:rsidRPr="00B168CC">
              <w:rPr>
                <w:rFonts w:ascii="Times New Roman" w:hAnsi="Times New Roman"/>
                <w:sz w:val="26"/>
                <w:szCs w:val="26"/>
              </w:rPr>
              <w:t xml:space="preserve">Председатель </w:t>
            </w:r>
            <w:proofErr w:type="gramStart"/>
            <w:r w:rsidRPr="00B168CC">
              <w:rPr>
                <w:rFonts w:ascii="Times New Roman" w:hAnsi="Times New Roman"/>
                <w:sz w:val="26"/>
                <w:szCs w:val="26"/>
              </w:rPr>
              <w:t>Таймырского</w:t>
            </w:r>
            <w:proofErr w:type="gramEnd"/>
          </w:p>
          <w:p w:rsidR="00F15523" w:rsidRPr="00B168CC" w:rsidRDefault="00F15523" w:rsidP="00F151AC">
            <w:pPr>
              <w:autoSpaceDE w:val="0"/>
              <w:autoSpaceDN w:val="0"/>
              <w:adjustRightInd w:val="0"/>
              <w:spacing w:after="0" w:line="340" w:lineRule="exact"/>
              <w:rPr>
                <w:rFonts w:ascii="Times New Roman" w:hAnsi="Times New Roman"/>
                <w:sz w:val="26"/>
                <w:szCs w:val="26"/>
              </w:rPr>
            </w:pPr>
            <w:r w:rsidRPr="00B168CC">
              <w:rPr>
                <w:rFonts w:ascii="Times New Roman" w:hAnsi="Times New Roman"/>
                <w:sz w:val="26"/>
                <w:szCs w:val="26"/>
              </w:rPr>
              <w:t xml:space="preserve">Долгано-Ненецкого </w:t>
            </w:r>
          </w:p>
          <w:p w:rsidR="00F15523" w:rsidRPr="00B168CC" w:rsidRDefault="00F15523" w:rsidP="00F151AC">
            <w:pPr>
              <w:autoSpaceDE w:val="0"/>
              <w:autoSpaceDN w:val="0"/>
              <w:adjustRightInd w:val="0"/>
              <w:spacing w:after="0" w:line="340" w:lineRule="exact"/>
              <w:rPr>
                <w:rFonts w:ascii="Times New Roman" w:hAnsi="Times New Roman"/>
                <w:sz w:val="26"/>
                <w:szCs w:val="26"/>
              </w:rPr>
            </w:pPr>
            <w:r w:rsidRPr="00B168CC">
              <w:rPr>
                <w:rFonts w:ascii="Times New Roman" w:hAnsi="Times New Roman"/>
                <w:sz w:val="26"/>
                <w:szCs w:val="26"/>
              </w:rPr>
              <w:t xml:space="preserve">районного Совета депутатов </w:t>
            </w:r>
          </w:p>
          <w:p w:rsidR="00F15523" w:rsidRPr="00B168CC" w:rsidRDefault="00F15523" w:rsidP="00F151AC">
            <w:pPr>
              <w:autoSpaceDE w:val="0"/>
              <w:autoSpaceDN w:val="0"/>
              <w:adjustRightInd w:val="0"/>
              <w:spacing w:after="0" w:line="340" w:lineRule="exact"/>
              <w:rPr>
                <w:rFonts w:ascii="Times New Roman" w:hAnsi="Times New Roman"/>
                <w:sz w:val="26"/>
                <w:szCs w:val="26"/>
              </w:rPr>
            </w:pPr>
          </w:p>
          <w:p w:rsidR="00F15523" w:rsidRPr="00B168CC" w:rsidRDefault="00F15523" w:rsidP="00F151AC">
            <w:pPr>
              <w:autoSpaceDE w:val="0"/>
              <w:autoSpaceDN w:val="0"/>
              <w:adjustRightInd w:val="0"/>
              <w:spacing w:after="0" w:line="340" w:lineRule="exact"/>
              <w:outlineLvl w:val="0"/>
              <w:rPr>
                <w:rFonts w:ascii="Times New Roman" w:hAnsi="Times New Roman"/>
                <w:sz w:val="26"/>
                <w:szCs w:val="26"/>
              </w:rPr>
            </w:pPr>
            <w:r w:rsidRPr="00B168CC">
              <w:rPr>
                <w:rFonts w:ascii="Times New Roman" w:hAnsi="Times New Roman"/>
                <w:sz w:val="26"/>
                <w:szCs w:val="26"/>
              </w:rPr>
              <w:t>___________________</w:t>
            </w:r>
            <w:r w:rsidR="00B168CC" w:rsidRPr="00B168CC">
              <w:rPr>
                <w:rFonts w:ascii="Times New Roman" w:hAnsi="Times New Roman"/>
                <w:sz w:val="26"/>
                <w:szCs w:val="26"/>
              </w:rPr>
              <w:t>___</w:t>
            </w:r>
            <w:r w:rsidRPr="00B168CC">
              <w:rPr>
                <w:rFonts w:ascii="Times New Roman" w:hAnsi="Times New Roman"/>
                <w:sz w:val="26"/>
                <w:szCs w:val="26"/>
              </w:rPr>
              <w:t>___В.Н. Шишов</w:t>
            </w:r>
          </w:p>
        </w:tc>
        <w:tc>
          <w:tcPr>
            <w:tcW w:w="283" w:type="dxa"/>
          </w:tcPr>
          <w:p w:rsidR="00F15523" w:rsidRPr="00B168CC" w:rsidRDefault="00F15523" w:rsidP="00F151AC">
            <w:pPr>
              <w:autoSpaceDE w:val="0"/>
              <w:autoSpaceDN w:val="0"/>
              <w:adjustRightInd w:val="0"/>
              <w:spacing w:after="0" w:line="340" w:lineRule="exact"/>
              <w:outlineLvl w:val="0"/>
              <w:rPr>
                <w:rFonts w:ascii="Times New Roman" w:hAnsi="Times New Roman"/>
                <w:sz w:val="26"/>
                <w:szCs w:val="26"/>
              </w:rPr>
            </w:pPr>
          </w:p>
        </w:tc>
        <w:tc>
          <w:tcPr>
            <w:tcW w:w="4536" w:type="dxa"/>
          </w:tcPr>
          <w:p w:rsidR="00F15523" w:rsidRPr="00B168CC" w:rsidRDefault="00F15523" w:rsidP="00F151AC">
            <w:pPr>
              <w:autoSpaceDE w:val="0"/>
              <w:autoSpaceDN w:val="0"/>
              <w:adjustRightInd w:val="0"/>
              <w:spacing w:after="0" w:line="340" w:lineRule="exact"/>
              <w:outlineLvl w:val="0"/>
              <w:rPr>
                <w:rFonts w:ascii="Times New Roman" w:hAnsi="Times New Roman"/>
                <w:sz w:val="26"/>
                <w:szCs w:val="26"/>
              </w:rPr>
            </w:pPr>
            <w:r w:rsidRPr="00B168CC">
              <w:rPr>
                <w:rFonts w:ascii="Times New Roman" w:hAnsi="Times New Roman"/>
                <w:sz w:val="26"/>
                <w:szCs w:val="26"/>
              </w:rPr>
              <w:t xml:space="preserve">Глава </w:t>
            </w:r>
            <w:proofErr w:type="gramStart"/>
            <w:r w:rsidRPr="00B168CC">
              <w:rPr>
                <w:rFonts w:ascii="Times New Roman" w:hAnsi="Times New Roman"/>
                <w:sz w:val="26"/>
                <w:szCs w:val="26"/>
              </w:rPr>
              <w:t>Таймырского</w:t>
            </w:r>
            <w:proofErr w:type="gramEnd"/>
          </w:p>
          <w:p w:rsidR="00B168CC" w:rsidRDefault="00F15523" w:rsidP="00F151AC">
            <w:pPr>
              <w:autoSpaceDE w:val="0"/>
              <w:autoSpaceDN w:val="0"/>
              <w:adjustRightInd w:val="0"/>
              <w:spacing w:after="0" w:line="340" w:lineRule="exact"/>
              <w:outlineLvl w:val="0"/>
              <w:rPr>
                <w:rFonts w:ascii="Times New Roman" w:hAnsi="Times New Roman"/>
                <w:sz w:val="26"/>
                <w:szCs w:val="26"/>
              </w:rPr>
            </w:pPr>
            <w:r w:rsidRPr="00B168CC">
              <w:rPr>
                <w:rFonts w:ascii="Times New Roman" w:hAnsi="Times New Roman"/>
                <w:sz w:val="26"/>
                <w:szCs w:val="26"/>
              </w:rPr>
              <w:t xml:space="preserve">Долгано-Ненецкого </w:t>
            </w:r>
          </w:p>
          <w:p w:rsidR="00F15523" w:rsidRPr="00B168CC" w:rsidRDefault="00F15523" w:rsidP="00F151AC">
            <w:pPr>
              <w:autoSpaceDE w:val="0"/>
              <w:autoSpaceDN w:val="0"/>
              <w:adjustRightInd w:val="0"/>
              <w:spacing w:after="0" w:line="340" w:lineRule="exact"/>
              <w:outlineLvl w:val="0"/>
              <w:rPr>
                <w:rFonts w:ascii="Times New Roman" w:hAnsi="Times New Roman"/>
                <w:sz w:val="26"/>
                <w:szCs w:val="26"/>
              </w:rPr>
            </w:pPr>
            <w:r w:rsidRPr="00B168CC">
              <w:rPr>
                <w:rFonts w:ascii="Times New Roman" w:hAnsi="Times New Roman"/>
                <w:sz w:val="26"/>
                <w:szCs w:val="26"/>
              </w:rPr>
              <w:t xml:space="preserve">муниципального района </w:t>
            </w:r>
          </w:p>
          <w:p w:rsidR="00F15523" w:rsidRPr="00B168CC" w:rsidRDefault="00F15523" w:rsidP="00F151AC">
            <w:pPr>
              <w:autoSpaceDE w:val="0"/>
              <w:autoSpaceDN w:val="0"/>
              <w:adjustRightInd w:val="0"/>
              <w:spacing w:after="0" w:line="340" w:lineRule="exact"/>
              <w:outlineLvl w:val="0"/>
              <w:rPr>
                <w:rFonts w:ascii="Times New Roman" w:hAnsi="Times New Roman"/>
                <w:sz w:val="26"/>
                <w:szCs w:val="26"/>
              </w:rPr>
            </w:pPr>
          </w:p>
          <w:p w:rsidR="00F15523" w:rsidRPr="00B168CC" w:rsidRDefault="00F15523" w:rsidP="00F151AC">
            <w:pPr>
              <w:autoSpaceDE w:val="0"/>
              <w:autoSpaceDN w:val="0"/>
              <w:adjustRightInd w:val="0"/>
              <w:spacing w:after="0" w:line="340" w:lineRule="exact"/>
              <w:outlineLvl w:val="0"/>
              <w:rPr>
                <w:rFonts w:ascii="Times New Roman" w:hAnsi="Times New Roman"/>
                <w:sz w:val="26"/>
                <w:szCs w:val="26"/>
              </w:rPr>
            </w:pPr>
            <w:r w:rsidRPr="00B168CC">
              <w:rPr>
                <w:rFonts w:ascii="Times New Roman" w:hAnsi="Times New Roman"/>
                <w:sz w:val="26"/>
                <w:szCs w:val="26"/>
              </w:rPr>
              <w:t>_________________</w:t>
            </w:r>
            <w:r w:rsidR="00B168CC" w:rsidRPr="00B168CC">
              <w:rPr>
                <w:rFonts w:ascii="Times New Roman" w:hAnsi="Times New Roman"/>
                <w:sz w:val="26"/>
                <w:szCs w:val="26"/>
              </w:rPr>
              <w:t xml:space="preserve">_Е.В.  </w:t>
            </w:r>
            <w:r w:rsidRPr="00B168CC">
              <w:rPr>
                <w:rFonts w:ascii="Times New Roman" w:hAnsi="Times New Roman"/>
                <w:sz w:val="26"/>
                <w:szCs w:val="26"/>
              </w:rPr>
              <w:t>Вершинин</w:t>
            </w:r>
          </w:p>
        </w:tc>
      </w:tr>
    </w:tbl>
    <w:p w:rsidR="00D80838" w:rsidRDefault="00D80838" w:rsidP="00F151AC">
      <w:pPr>
        <w:pStyle w:val="ConsPlusTitle"/>
        <w:spacing w:line="340" w:lineRule="exact"/>
        <w:ind w:left="5664"/>
        <w:rPr>
          <w:rFonts w:ascii="Times New Roman" w:hAnsi="Times New Roman" w:cs="Times New Roman"/>
          <w:b w:val="0"/>
          <w:sz w:val="16"/>
          <w:szCs w:val="16"/>
        </w:rPr>
      </w:pPr>
    </w:p>
    <w:p w:rsidR="00D80838" w:rsidRDefault="00D80838"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DA3FFD" w:rsidRDefault="00DA3FFD" w:rsidP="00F151AC">
      <w:pPr>
        <w:pStyle w:val="ConsPlusTitle"/>
        <w:spacing w:line="340" w:lineRule="exact"/>
        <w:ind w:left="5664"/>
        <w:rPr>
          <w:rFonts w:ascii="Times New Roman" w:hAnsi="Times New Roman" w:cs="Times New Roman"/>
          <w:b w:val="0"/>
          <w:sz w:val="16"/>
          <w:szCs w:val="16"/>
        </w:rPr>
      </w:pPr>
    </w:p>
    <w:p w:rsidR="00E73236" w:rsidRDefault="00E73236" w:rsidP="00F151AC">
      <w:pPr>
        <w:pStyle w:val="ConsPlusTitle"/>
        <w:spacing w:line="340" w:lineRule="exact"/>
        <w:ind w:left="5664"/>
        <w:rPr>
          <w:rFonts w:ascii="Times New Roman" w:hAnsi="Times New Roman" w:cs="Times New Roman"/>
          <w:b w:val="0"/>
          <w:sz w:val="16"/>
          <w:szCs w:val="16"/>
        </w:rPr>
      </w:pPr>
    </w:p>
    <w:p w:rsidR="00A83615" w:rsidRPr="002744E2" w:rsidRDefault="00A83615" w:rsidP="00F151AC">
      <w:pPr>
        <w:pStyle w:val="ConsPlusTitle"/>
        <w:spacing w:line="340" w:lineRule="exact"/>
        <w:ind w:left="5664"/>
        <w:rPr>
          <w:rFonts w:ascii="Times New Roman" w:hAnsi="Times New Roman" w:cs="Times New Roman"/>
          <w:b w:val="0"/>
          <w:sz w:val="20"/>
        </w:rPr>
      </w:pPr>
      <w:r w:rsidRPr="002744E2">
        <w:rPr>
          <w:rFonts w:ascii="Times New Roman" w:hAnsi="Times New Roman" w:cs="Times New Roman"/>
          <w:b w:val="0"/>
          <w:sz w:val="20"/>
        </w:rPr>
        <w:t xml:space="preserve">Приложение к Решению </w:t>
      </w:r>
      <w:proofErr w:type="gramStart"/>
      <w:r w:rsidRPr="002744E2">
        <w:rPr>
          <w:rFonts w:ascii="Times New Roman" w:hAnsi="Times New Roman" w:cs="Times New Roman"/>
          <w:b w:val="0"/>
          <w:sz w:val="20"/>
        </w:rPr>
        <w:t>Таймырского</w:t>
      </w:r>
      <w:proofErr w:type="gramEnd"/>
      <w:r w:rsidRPr="002744E2">
        <w:rPr>
          <w:rFonts w:ascii="Times New Roman" w:hAnsi="Times New Roman" w:cs="Times New Roman"/>
          <w:b w:val="0"/>
          <w:sz w:val="20"/>
        </w:rPr>
        <w:t xml:space="preserve"> </w:t>
      </w:r>
    </w:p>
    <w:p w:rsidR="002744E2" w:rsidRDefault="00A83615" w:rsidP="00F151AC">
      <w:pPr>
        <w:pStyle w:val="ConsPlusTitle"/>
        <w:spacing w:line="340" w:lineRule="exact"/>
        <w:ind w:left="5664"/>
        <w:rPr>
          <w:rFonts w:ascii="Times New Roman" w:hAnsi="Times New Roman" w:cs="Times New Roman"/>
          <w:b w:val="0"/>
          <w:sz w:val="20"/>
        </w:rPr>
      </w:pPr>
      <w:r w:rsidRPr="002744E2">
        <w:rPr>
          <w:rFonts w:ascii="Times New Roman" w:hAnsi="Times New Roman" w:cs="Times New Roman"/>
          <w:b w:val="0"/>
          <w:sz w:val="20"/>
        </w:rPr>
        <w:t xml:space="preserve">Долгано-Ненецкого районного </w:t>
      </w:r>
    </w:p>
    <w:p w:rsidR="00A83615" w:rsidRPr="002744E2" w:rsidRDefault="00A83615" w:rsidP="00F151AC">
      <w:pPr>
        <w:pStyle w:val="ConsPlusTitle"/>
        <w:spacing w:line="340" w:lineRule="exact"/>
        <w:ind w:left="5664"/>
        <w:rPr>
          <w:rFonts w:ascii="Times New Roman" w:hAnsi="Times New Roman" w:cs="Times New Roman"/>
          <w:b w:val="0"/>
          <w:sz w:val="20"/>
        </w:rPr>
      </w:pPr>
      <w:r w:rsidRPr="002744E2">
        <w:rPr>
          <w:rFonts w:ascii="Times New Roman" w:hAnsi="Times New Roman" w:cs="Times New Roman"/>
          <w:b w:val="0"/>
          <w:sz w:val="20"/>
        </w:rPr>
        <w:t xml:space="preserve">Совета депутатов </w:t>
      </w:r>
    </w:p>
    <w:p w:rsidR="00A83615" w:rsidRPr="002744E2" w:rsidRDefault="00A83615" w:rsidP="00F151AC">
      <w:pPr>
        <w:pStyle w:val="ConsPlusTitle"/>
        <w:spacing w:line="340" w:lineRule="exact"/>
        <w:ind w:left="5664"/>
        <w:rPr>
          <w:rFonts w:ascii="Times New Roman" w:hAnsi="Times New Roman" w:cs="Times New Roman"/>
          <w:b w:val="0"/>
          <w:sz w:val="20"/>
        </w:rPr>
      </w:pPr>
      <w:r w:rsidRPr="002744E2">
        <w:rPr>
          <w:rFonts w:ascii="Times New Roman" w:hAnsi="Times New Roman" w:cs="Times New Roman"/>
          <w:b w:val="0"/>
          <w:sz w:val="20"/>
        </w:rPr>
        <w:t>от __________ 2020  № ___</w:t>
      </w:r>
    </w:p>
    <w:p w:rsidR="00A83615" w:rsidRPr="00A83615" w:rsidRDefault="00A83615" w:rsidP="00F151AC">
      <w:pPr>
        <w:pStyle w:val="ConsPlusTitle"/>
        <w:spacing w:line="340" w:lineRule="exact"/>
        <w:jc w:val="right"/>
        <w:rPr>
          <w:rFonts w:ascii="Times New Roman" w:hAnsi="Times New Roman" w:cs="Times New Roman"/>
          <w:b w:val="0"/>
          <w:sz w:val="16"/>
          <w:szCs w:val="16"/>
        </w:rPr>
      </w:pPr>
    </w:p>
    <w:p w:rsidR="00A83615" w:rsidRDefault="00A83615" w:rsidP="00F151AC">
      <w:pPr>
        <w:pStyle w:val="ConsPlusTitle"/>
        <w:spacing w:line="340" w:lineRule="exact"/>
        <w:jc w:val="center"/>
        <w:rPr>
          <w:rFonts w:ascii="Times New Roman" w:hAnsi="Times New Roman" w:cs="Times New Roman"/>
          <w:sz w:val="28"/>
          <w:szCs w:val="28"/>
        </w:rPr>
      </w:pPr>
    </w:p>
    <w:p w:rsidR="004F32C2" w:rsidRPr="006A4FB4" w:rsidRDefault="002744E2" w:rsidP="00F151AC">
      <w:pPr>
        <w:pStyle w:val="ConsPlusTitle"/>
        <w:spacing w:line="340" w:lineRule="exact"/>
        <w:jc w:val="center"/>
        <w:rPr>
          <w:rFonts w:ascii="Times New Roman" w:hAnsi="Times New Roman" w:cs="Times New Roman"/>
          <w:sz w:val="28"/>
          <w:szCs w:val="28"/>
        </w:rPr>
      </w:pPr>
      <w:hyperlink w:anchor="P41" w:history="1">
        <w:r w:rsidR="004F32C2" w:rsidRPr="006A4FB4">
          <w:rPr>
            <w:rFonts w:ascii="Times New Roman" w:hAnsi="Times New Roman" w:cs="Times New Roman"/>
            <w:sz w:val="28"/>
            <w:szCs w:val="28"/>
          </w:rPr>
          <w:t>Порядок</w:t>
        </w:r>
      </w:hyperlink>
      <w:r w:rsidR="004F32C2" w:rsidRPr="006A4FB4">
        <w:rPr>
          <w:rFonts w:ascii="Times New Roman" w:hAnsi="Times New Roman" w:cs="Times New Roman"/>
          <w:sz w:val="28"/>
          <w:szCs w:val="28"/>
        </w:rPr>
        <w:t xml:space="preserve"> </w:t>
      </w:r>
    </w:p>
    <w:p w:rsidR="006A4FB4" w:rsidRDefault="00B45BAD" w:rsidP="00F151AC">
      <w:pPr>
        <w:pStyle w:val="ConsPlusTitle"/>
        <w:spacing w:line="340" w:lineRule="exact"/>
        <w:jc w:val="center"/>
        <w:rPr>
          <w:rFonts w:ascii="Times New Roman" w:hAnsi="Times New Roman" w:cs="Times New Roman"/>
          <w:sz w:val="28"/>
          <w:szCs w:val="28"/>
        </w:rPr>
      </w:pPr>
      <w:proofErr w:type="gramStart"/>
      <w:r w:rsidRPr="004F32C2">
        <w:rPr>
          <w:rFonts w:ascii="Times New Roman" w:hAnsi="Times New Roman" w:cs="Times New Roman"/>
          <w:sz w:val="28"/>
          <w:szCs w:val="28"/>
        </w:rPr>
        <w:t xml:space="preserve">предоставления </w:t>
      </w:r>
      <w:r w:rsidRPr="00217EC1">
        <w:rPr>
          <w:rFonts w:ascii="Times New Roman" w:hAnsi="Times New Roman" w:cs="Times New Roman"/>
          <w:sz w:val="28"/>
          <w:szCs w:val="28"/>
        </w:rPr>
        <w:t xml:space="preserve">в 2020 году </w:t>
      </w:r>
      <w:r>
        <w:rPr>
          <w:rFonts w:ascii="Times New Roman" w:hAnsi="Times New Roman" w:cs="Times New Roman"/>
          <w:sz w:val="28"/>
          <w:szCs w:val="28"/>
        </w:rPr>
        <w:t>субсидий</w:t>
      </w:r>
      <w:r w:rsidRPr="00217EC1">
        <w:rPr>
          <w:rFonts w:ascii="Times New Roman" w:hAnsi="Times New Roman" w:cs="Times New Roman"/>
          <w:sz w:val="28"/>
          <w:szCs w:val="28"/>
        </w:rPr>
        <w:t xml:space="preserve"> из </w:t>
      </w:r>
      <w:r w:rsidRPr="00217EC1">
        <w:rPr>
          <w:rFonts w:ascii="Times New Roman" w:hAnsi="Times New Roman"/>
          <w:bCs/>
          <w:sz w:val="28"/>
          <w:szCs w:val="28"/>
        </w:rPr>
        <w:t xml:space="preserve">бюджета Таймырского Долгано-Ненецкого муниципального района бюджетам городских, сельских поселений, </w:t>
      </w:r>
      <w:r w:rsidRPr="00D901A6">
        <w:rPr>
          <w:rFonts w:ascii="Times New Roman" w:hAnsi="Times New Roman"/>
          <w:bCs/>
          <w:sz w:val="28"/>
          <w:szCs w:val="28"/>
        </w:rPr>
        <w:t>входящи</w:t>
      </w:r>
      <w:r w:rsidR="00036F90" w:rsidRPr="00D901A6">
        <w:rPr>
          <w:rFonts w:ascii="Times New Roman" w:hAnsi="Times New Roman"/>
          <w:bCs/>
          <w:sz w:val="28"/>
          <w:szCs w:val="28"/>
        </w:rPr>
        <w:t>х</w:t>
      </w:r>
      <w:r w:rsidRPr="00D901A6">
        <w:rPr>
          <w:rFonts w:ascii="Times New Roman" w:hAnsi="Times New Roman"/>
          <w:bCs/>
          <w:sz w:val="28"/>
          <w:szCs w:val="28"/>
        </w:rPr>
        <w:t xml:space="preserve"> в состав</w:t>
      </w:r>
      <w:r w:rsidRPr="00217EC1">
        <w:rPr>
          <w:rFonts w:ascii="Times New Roman" w:hAnsi="Times New Roman"/>
          <w:bCs/>
          <w:sz w:val="28"/>
          <w:szCs w:val="28"/>
        </w:rPr>
        <w:t xml:space="preserve"> Таймырского Долгано-Ненецкого муниципального района, источником финансового обеспечения котор</w:t>
      </w:r>
      <w:r>
        <w:rPr>
          <w:rFonts w:ascii="Times New Roman" w:hAnsi="Times New Roman"/>
          <w:bCs/>
          <w:sz w:val="28"/>
          <w:szCs w:val="28"/>
        </w:rPr>
        <w:t>ых</w:t>
      </w:r>
      <w:r w:rsidRPr="00217EC1">
        <w:rPr>
          <w:rFonts w:ascii="Times New Roman" w:hAnsi="Times New Roman"/>
          <w:bCs/>
          <w:sz w:val="28"/>
          <w:szCs w:val="28"/>
        </w:rPr>
        <w:t xml:space="preserve"> явля</w:t>
      </w:r>
      <w:r w:rsidR="00797D6C">
        <w:rPr>
          <w:rFonts w:ascii="Times New Roman" w:hAnsi="Times New Roman"/>
          <w:bCs/>
          <w:sz w:val="28"/>
          <w:szCs w:val="28"/>
        </w:rPr>
        <w:t>е</w:t>
      </w:r>
      <w:r w:rsidRPr="00217EC1">
        <w:rPr>
          <w:rFonts w:ascii="Times New Roman" w:hAnsi="Times New Roman"/>
          <w:bCs/>
          <w:sz w:val="28"/>
          <w:szCs w:val="28"/>
        </w:rPr>
        <w:t>тся</w:t>
      </w:r>
      <w:r w:rsidRPr="00217EC1">
        <w:rPr>
          <w:rFonts w:ascii="Times New Roman" w:hAnsi="Times New Roman" w:cs="Times New Roman"/>
          <w:sz w:val="28"/>
          <w:szCs w:val="28"/>
        </w:rPr>
        <w:t xml:space="preserve"> субсиди</w:t>
      </w:r>
      <w:r w:rsidR="00797D6C">
        <w:rPr>
          <w:rFonts w:ascii="Times New Roman" w:hAnsi="Times New Roman" w:cs="Times New Roman"/>
          <w:sz w:val="28"/>
          <w:szCs w:val="28"/>
        </w:rPr>
        <w:t>я</w:t>
      </w:r>
      <w:r w:rsidRPr="00217EC1">
        <w:rPr>
          <w:rFonts w:ascii="Times New Roman" w:hAnsi="Times New Roman" w:cs="Times New Roman"/>
          <w:sz w:val="28"/>
          <w:szCs w:val="28"/>
        </w:rPr>
        <w:t xml:space="preserve"> из бюджета Красноярского края</w:t>
      </w:r>
      <w:r w:rsidR="00E22711">
        <w:rPr>
          <w:rFonts w:ascii="Times New Roman" w:hAnsi="Times New Roman" w:cs="Times New Roman"/>
          <w:sz w:val="28"/>
          <w:szCs w:val="28"/>
        </w:rPr>
        <w:t xml:space="preserve"> </w:t>
      </w:r>
      <w:r w:rsidRPr="00217EC1">
        <w:rPr>
          <w:rFonts w:ascii="Times New Roman" w:hAnsi="Times New Roman" w:cs="Times New Roman"/>
          <w:sz w:val="28"/>
          <w:szCs w:val="28"/>
        </w:rPr>
        <w:t xml:space="preserve">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r w:rsidRPr="006A4FB4">
        <w:rPr>
          <w:rFonts w:ascii="Times New Roman" w:hAnsi="Times New Roman" w:cs="Times New Roman"/>
          <w:sz w:val="28"/>
          <w:szCs w:val="28"/>
        </w:rPr>
        <w:t>муниципального района</w:t>
      </w:r>
      <w:proofErr w:type="gramEnd"/>
    </w:p>
    <w:p w:rsidR="00B45BAD" w:rsidRPr="006A4FB4" w:rsidRDefault="00B45BAD" w:rsidP="00F151AC">
      <w:pPr>
        <w:pStyle w:val="ConsPlusTitle"/>
        <w:spacing w:line="340" w:lineRule="exact"/>
        <w:jc w:val="center"/>
        <w:rPr>
          <w:rFonts w:ascii="Times New Roman" w:hAnsi="Times New Roman" w:cs="Times New Roman"/>
          <w:sz w:val="28"/>
          <w:szCs w:val="28"/>
        </w:rPr>
      </w:pPr>
    </w:p>
    <w:p w:rsidR="001332D4" w:rsidRDefault="001332D4" w:rsidP="00F151AC">
      <w:pPr>
        <w:pStyle w:val="ConsPlusTitle"/>
        <w:spacing w:line="340" w:lineRule="exact"/>
        <w:jc w:val="center"/>
        <w:outlineLvl w:val="0"/>
        <w:rPr>
          <w:rFonts w:ascii="Times New Roman" w:hAnsi="Times New Roman" w:cs="Times New Roman"/>
          <w:b w:val="0"/>
          <w:sz w:val="28"/>
          <w:szCs w:val="28"/>
        </w:rPr>
      </w:pPr>
      <w:r w:rsidRPr="00644520">
        <w:rPr>
          <w:rFonts w:ascii="Times New Roman" w:hAnsi="Times New Roman" w:cs="Times New Roman"/>
          <w:b w:val="0"/>
          <w:sz w:val="28"/>
          <w:szCs w:val="28"/>
        </w:rPr>
        <w:t>1. Общие положения</w:t>
      </w:r>
    </w:p>
    <w:p w:rsidR="00EB3912" w:rsidRPr="00644520" w:rsidRDefault="00EB3912" w:rsidP="00F151AC">
      <w:pPr>
        <w:pStyle w:val="ConsPlusTitle"/>
        <w:spacing w:line="340" w:lineRule="exact"/>
        <w:jc w:val="center"/>
        <w:outlineLvl w:val="0"/>
        <w:rPr>
          <w:rFonts w:ascii="Times New Roman" w:hAnsi="Times New Roman" w:cs="Times New Roman"/>
          <w:b w:val="0"/>
          <w:sz w:val="28"/>
          <w:szCs w:val="28"/>
        </w:rPr>
      </w:pPr>
    </w:p>
    <w:p w:rsidR="008F51CC" w:rsidRDefault="001332D4" w:rsidP="00F151AC">
      <w:pPr>
        <w:autoSpaceDE w:val="0"/>
        <w:autoSpaceDN w:val="0"/>
        <w:adjustRightInd w:val="0"/>
        <w:spacing w:after="0" w:line="340" w:lineRule="exact"/>
        <w:ind w:firstLine="709"/>
        <w:jc w:val="both"/>
        <w:rPr>
          <w:rFonts w:ascii="Times New Roman" w:hAnsi="Times New Roman" w:cs="Times New Roman"/>
          <w:sz w:val="28"/>
          <w:szCs w:val="28"/>
        </w:rPr>
      </w:pPr>
      <w:r w:rsidRPr="008F51CC">
        <w:rPr>
          <w:rFonts w:ascii="Times New Roman" w:hAnsi="Times New Roman" w:cs="Times New Roman"/>
          <w:sz w:val="28"/>
          <w:szCs w:val="28"/>
        </w:rPr>
        <w:t xml:space="preserve">1. </w:t>
      </w:r>
      <w:proofErr w:type="gramStart"/>
      <w:r w:rsidR="008F51CC" w:rsidRPr="008F51CC">
        <w:rPr>
          <w:rFonts w:ascii="Times New Roman" w:hAnsi="Times New Roman"/>
          <w:sz w:val="28"/>
          <w:szCs w:val="28"/>
        </w:rPr>
        <w:t xml:space="preserve">Настоящим Порядком </w:t>
      </w:r>
      <w:r w:rsidR="008F51CC" w:rsidRPr="008F51CC">
        <w:rPr>
          <w:rFonts w:ascii="Times New Roman" w:hAnsi="Times New Roman"/>
          <w:bCs/>
          <w:sz w:val="28"/>
          <w:szCs w:val="28"/>
        </w:rPr>
        <w:t xml:space="preserve">предоставления </w:t>
      </w:r>
      <w:r w:rsidR="00266D2E">
        <w:rPr>
          <w:rFonts w:ascii="Times New Roman" w:hAnsi="Times New Roman"/>
          <w:bCs/>
          <w:sz w:val="28"/>
          <w:szCs w:val="28"/>
        </w:rPr>
        <w:t xml:space="preserve">в 2020 году </w:t>
      </w:r>
      <w:r w:rsidR="00252347">
        <w:rPr>
          <w:rFonts w:ascii="Times New Roman" w:hAnsi="Times New Roman"/>
          <w:bCs/>
          <w:sz w:val="28"/>
          <w:szCs w:val="28"/>
        </w:rPr>
        <w:t>субсиди</w:t>
      </w:r>
      <w:r w:rsidR="0009547C">
        <w:rPr>
          <w:rFonts w:ascii="Times New Roman" w:hAnsi="Times New Roman"/>
          <w:bCs/>
          <w:sz w:val="28"/>
          <w:szCs w:val="28"/>
        </w:rPr>
        <w:t>й</w:t>
      </w:r>
      <w:r w:rsidR="008F51CC" w:rsidRPr="008F51CC">
        <w:rPr>
          <w:rFonts w:ascii="Times New Roman" w:hAnsi="Times New Roman"/>
          <w:bCs/>
          <w:sz w:val="28"/>
          <w:szCs w:val="28"/>
        </w:rPr>
        <w:t xml:space="preserve"> из бюджета Таймырского Долгано-Ненецкого муниципального района (далее – муниципальный район)</w:t>
      </w:r>
      <w:r w:rsidR="008F51CC">
        <w:rPr>
          <w:rFonts w:ascii="Times New Roman" w:hAnsi="Times New Roman"/>
          <w:bCs/>
          <w:sz w:val="28"/>
          <w:szCs w:val="28"/>
        </w:rPr>
        <w:t xml:space="preserve"> </w:t>
      </w:r>
      <w:r w:rsidR="008F51CC" w:rsidRPr="008F51CC">
        <w:rPr>
          <w:rFonts w:ascii="Times New Roman" w:hAnsi="Times New Roman"/>
          <w:bCs/>
          <w:sz w:val="28"/>
          <w:szCs w:val="28"/>
        </w:rPr>
        <w:t>бюджетам городских, сельских поселений</w:t>
      </w:r>
      <w:r w:rsidR="008F51CC">
        <w:rPr>
          <w:rFonts w:ascii="Times New Roman" w:hAnsi="Times New Roman"/>
          <w:bCs/>
          <w:sz w:val="28"/>
          <w:szCs w:val="28"/>
        </w:rPr>
        <w:t xml:space="preserve">, </w:t>
      </w:r>
      <w:r w:rsidR="00104AE6" w:rsidRPr="00EC4280">
        <w:rPr>
          <w:rFonts w:ascii="Times New Roman" w:hAnsi="Times New Roman"/>
          <w:bCs/>
          <w:sz w:val="28"/>
          <w:szCs w:val="28"/>
        </w:rPr>
        <w:t>входящи</w:t>
      </w:r>
      <w:r w:rsidR="00036F90" w:rsidRPr="00D901A6">
        <w:rPr>
          <w:rFonts w:ascii="Times New Roman" w:hAnsi="Times New Roman"/>
          <w:bCs/>
          <w:sz w:val="28"/>
          <w:szCs w:val="28"/>
        </w:rPr>
        <w:t>х</w:t>
      </w:r>
      <w:r w:rsidR="00104AE6" w:rsidRPr="00EC4280">
        <w:rPr>
          <w:rFonts w:ascii="Times New Roman" w:hAnsi="Times New Roman"/>
          <w:bCs/>
          <w:sz w:val="28"/>
          <w:szCs w:val="28"/>
        </w:rPr>
        <w:t xml:space="preserve"> в состав</w:t>
      </w:r>
      <w:r w:rsidR="00104AE6" w:rsidRPr="008F51CC">
        <w:rPr>
          <w:rFonts w:ascii="Times New Roman" w:hAnsi="Times New Roman"/>
          <w:bCs/>
          <w:sz w:val="28"/>
          <w:szCs w:val="28"/>
        </w:rPr>
        <w:t xml:space="preserve"> </w:t>
      </w:r>
      <w:r w:rsidR="008F51CC" w:rsidRPr="008F51CC">
        <w:rPr>
          <w:rFonts w:ascii="Times New Roman" w:hAnsi="Times New Roman"/>
          <w:bCs/>
          <w:sz w:val="28"/>
          <w:szCs w:val="28"/>
        </w:rPr>
        <w:t>Таймырского Долгано-Ненецкого муниципального района</w:t>
      </w:r>
      <w:r w:rsidR="008F51CC">
        <w:rPr>
          <w:rFonts w:ascii="Times New Roman" w:hAnsi="Times New Roman"/>
          <w:bCs/>
          <w:sz w:val="28"/>
          <w:szCs w:val="28"/>
        </w:rPr>
        <w:t xml:space="preserve"> (далее – поселения)</w:t>
      </w:r>
      <w:r w:rsidR="008F51CC" w:rsidRPr="008F51CC">
        <w:rPr>
          <w:rFonts w:ascii="Times New Roman" w:hAnsi="Times New Roman"/>
          <w:bCs/>
          <w:sz w:val="28"/>
          <w:szCs w:val="28"/>
        </w:rPr>
        <w:t xml:space="preserve">, </w:t>
      </w:r>
      <w:r w:rsidR="002178CB" w:rsidRPr="00217EC1">
        <w:rPr>
          <w:rFonts w:ascii="Times New Roman" w:hAnsi="Times New Roman"/>
          <w:bCs/>
          <w:sz w:val="28"/>
          <w:szCs w:val="28"/>
        </w:rPr>
        <w:t>источником финансового обеспечения котор</w:t>
      </w:r>
      <w:r w:rsidR="00053E8A">
        <w:rPr>
          <w:rFonts w:ascii="Times New Roman" w:hAnsi="Times New Roman"/>
          <w:bCs/>
          <w:sz w:val="28"/>
          <w:szCs w:val="28"/>
        </w:rPr>
        <w:t>ых</w:t>
      </w:r>
      <w:r w:rsidR="002178CB" w:rsidRPr="00217EC1">
        <w:rPr>
          <w:rFonts w:ascii="Times New Roman" w:hAnsi="Times New Roman"/>
          <w:bCs/>
          <w:sz w:val="28"/>
          <w:szCs w:val="28"/>
        </w:rPr>
        <w:t xml:space="preserve"> явля</w:t>
      </w:r>
      <w:r w:rsidR="00797D6C">
        <w:rPr>
          <w:rFonts w:ascii="Times New Roman" w:hAnsi="Times New Roman"/>
          <w:bCs/>
          <w:sz w:val="28"/>
          <w:szCs w:val="28"/>
        </w:rPr>
        <w:t>е</w:t>
      </w:r>
      <w:r w:rsidR="002178CB" w:rsidRPr="00217EC1">
        <w:rPr>
          <w:rFonts w:ascii="Times New Roman" w:hAnsi="Times New Roman"/>
          <w:bCs/>
          <w:sz w:val="28"/>
          <w:szCs w:val="28"/>
        </w:rPr>
        <w:t>тся</w:t>
      </w:r>
      <w:r w:rsidR="00B45BAD">
        <w:rPr>
          <w:rFonts w:ascii="Times New Roman" w:hAnsi="Times New Roman" w:cs="Times New Roman"/>
          <w:sz w:val="28"/>
          <w:szCs w:val="28"/>
        </w:rPr>
        <w:t xml:space="preserve"> субсиди</w:t>
      </w:r>
      <w:r w:rsidR="00797D6C">
        <w:rPr>
          <w:rFonts w:ascii="Times New Roman" w:hAnsi="Times New Roman" w:cs="Times New Roman"/>
          <w:sz w:val="28"/>
          <w:szCs w:val="28"/>
        </w:rPr>
        <w:t>я</w:t>
      </w:r>
      <w:r w:rsidR="00F71E3F">
        <w:rPr>
          <w:rFonts w:ascii="Times New Roman" w:hAnsi="Times New Roman" w:cs="Times New Roman"/>
          <w:sz w:val="28"/>
          <w:szCs w:val="28"/>
        </w:rPr>
        <w:t xml:space="preserve"> </w:t>
      </w:r>
      <w:r w:rsidR="002178CB" w:rsidRPr="00217EC1">
        <w:rPr>
          <w:rFonts w:ascii="Times New Roman" w:hAnsi="Times New Roman" w:cs="Times New Roman"/>
          <w:sz w:val="28"/>
          <w:szCs w:val="28"/>
        </w:rPr>
        <w:t xml:space="preserve">из бюджета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r w:rsidR="002178CB" w:rsidRPr="006A4FB4">
        <w:rPr>
          <w:rFonts w:ascii="Times New Roman" w:hAnsi="Times New Roman" w:cs="Times New Roman"/>
          <w:sz w:val="28"/>
          <w:szCs w:val="28"/>
        </w:rPr>
        <w:t>муниципального</w:t>
      </w:r>
      <w:proofErr w:type="gramEnd"/>
      <w:r w:rsidR="002178CB" w:rsidRPr="006A4FB4">
        <w:rPr>
          <w:rFonts w:ascii="Times New Roman" w:hAnsi="Times New Roman" w:cs="Times New Roman"/>
          <w:sz w:val="28"/>
          <w:szCs w:val="28"/>
        </w:rPr>
        <w:t xml:space="preserve"> района</w:t>
      </w:r>
      <w:r w:rsidR="00A232E5">
        <w:rPr>
          <w:rFonts w:ascii="Times New Roman" w:hAnsi="Times New Roman" w:cs="Times New Roman"/>
          <w:sz w:val="28"/>
          <w:szCs w:val="28"/>
        </w:rPr>
        <w:t xml:space="preserve"> (далее - Порядок)</w:t>
      </w:r>
      <w:r w:rsidR="0081329A">
        <w:rPr>
          <w:rFonts w:ascii="Times New Roman" w:hAnsi="Times New Roman" w:cs="Times New Roman"/>
          <w:sz w:val="28"/>
          <w:szCs w:val="28"/>
        </w:rPr>
        <w:t xml:space="preserve"> </w:t>
      </w:r>
      <w:r w:rsidR="008F51CC" w:rsidRPr="008F51CC">
        <w:rPr>
          <w:rFonts w:ascii="Times New Roman" w:hAnsi="Times New Roman"/>
          <w:bCs/>
          <w:sz w:val="28"/>
          <w:szCs w:val="28"/>
        </w:rPr>
        <w:t>устанавливаются ц</w:t>
      </w:r>
      <w:r w:rsidR="008F51CC" w:rsidRPr="008F51CC">
        <w:rPr>
          <w:rFonts w:ascii="Times New Roman" w:hAnsi="Times New Roman"/>
          <w:sz w:val="28"/>
          <w:szCs w:val="28"/>
        </w:rPr>
        <w:t xml:space="preserve">ели, </w:t>
      </w:r>
      <w:r w:rsidR="009B08E0">
        <w:rPr>
          <w:rFonts w:ascii="Times New Roman" w:hAnsi="Times New Roman"/>
          <w:sz w:val="28"/>
          <w:szCs w:val="28"/>
        </w:rPr>
        <w:t>случаи,</w:t>
      </w:r>
      <w:r w:rsidR="008F51CC" w:rsidRPr="008F51CC">
        <w:rPr>
          <w:rFonts w:ascii="Times New Roman" w:hAnsi="Times New Roman"/>
          <w:sz w:val="28"/>
          <w:szCs w:val="28"/>
        </w:rPr>
        <w:t xml:space="preserve"> условия </w:t>
      </w:r>
      <w:r w:rsidR="009B08E0">
        <w:rPr>
          <w:rFonts w:ascii="Times New Roman" w:hAnsi="Times New Roman"/>
          <w:sz w:val="28"/>
          <w:szCs w:val="28"/>
        </w:rPr>
        <w:t>и</w:t>
      </w:r>
      <w:r w:rsidR="009B08E0" w:rsidRPr="009B08E0">
        <w:rPr>
          <w:rFonts w:ascii="Times New Roman" w:hAnsi="Times New Roman"/>
          <w:sz w:val="28"/>
          <w:szCs w:val="28"/>
        </w:rPr>
        <w:t xml:space="preserve"> </w:t>
      </w:r>
      <w:r w:rsidR="009B08E0" w:rsidRPr="008F51CC">
        <w:rPr>
          <w:rFonts w:ascii="Times New Roman" w:hAnsi="Times New Roman"/>
          <w:sz w:val="28"/>
          <w:szCs w:val="28"/>
        </w:rPr>
        <w:t xml:space="preserve">порядок </w:t>
      </w:r>
      <w:r w:rsidR="008F51CC" w:rsidRPr="008F51CC">
        <w:rPr>
          <w:rFonts w:ascii="Times New Roman" w:hAnsi="Times New Roman"/>
          <w:sz w:val="28"/>
          <w:szCs w:val="28"/>
        </w:rPr>
        <w:t xml:space="preserve">предоставления </w:t>
      </w:r>
      <w:r w:rsidR="00A43910">
        <w:rPr>
          <w:rFonts w:ascii="Times New Roman" w:hAnsi="Times New Roman"/>
          <w:sz w:val="28"/>
          <w:szCs w:val="28"/>
        </w:rPr>
        <w:t xml:space="preserve">в 2020 году </w:t>
      </w:r>
      <w:r w:rsidR="00252347">
        <w:rPr>
          <w:rFonts w:ascii="Times New Roman" w:hAnsi="Times New Roman"/>
          <w:sz w:val="28"/>
          <w:szCs w:val="28"/>
        </w:rPr>
        <w:t>субсиди</w:t>
      </w:r>
      <w:r w:rsidR="0009547C">
        <w:rPr>
          <w:rFonts w:ascii="Times New Roman" w:hAnsi="Times New Roman"/>
          <w:sz w:val="28"/>
          <w:szCs w:val="28"/>
        </w:rPr>
        <w:t>й</w:t>
      </w:r>
      <w:r w:rsidR="008F51CC" w:rsidRPr="008F51CC">
        <w:rPr>
          <w:rFonts w:ascii="Times New Roman" w:hAnsi="Times New Roman"/>
          <w:sz w:val="28"/>
          <w:szCs w:val="28"/>
        </w:rPr>
        <w:t xml:space="preserve"> из бюджета муниципального района</w:t>
      </w:r>
      <w:r w:rsidR="00334C81">
        <w:rPr>
          <w:rFonts w:ascii="Times New Roman" w:hAnsi="Times New Roman"/>
          <w:sz w:val="28"/>
          <w:szCs w:val="28"/>
        </w:rPr>
        <w:t xml:space="preserve"> (далее - районный бюджет)</w:t>
      </w:r>
      <w:r w:rsidR="008F51CC" w:rsidRPr="008F51CC">
        <w:rPr>
          <w:rFonts w:ascii="Times New Roman" w:hAnsi="Times New Roman"/>
          <w:sz w:val="28"/>
          <w:szCs w:val="28"/>
        </w:rPr>
        <w:t xml:space="preserve">, </w:t>
      </w:r>
      <w:r w:rsidR="006B1504" w:rsidRPr="00217EC1">
        <w:rPr>
          <w:rFonts w:ascii="Times New Roman" w:hAnsi="Times New Roman"/>
          <w:bCs/>
          <w:sz w:val="28"/>
          <w:szCs w:val="28"/>
        </w:rPr>
        <w:t xml:space="preserve">источником финансового </w:t>
      </w:r>
      <w:proofErr w:type="gramStart"/>
      <w:r w:rsidR="006B1504" w:rsidRPr="00217EC1">
        <w:rPr>
          <w:rFonts w:ascii="Times New Roman" w:hAnsi="Times New Roman"/>
          <w:bCs/>
          <w:sz w:val="28"/>
          <w:szCs w:val="28"/>
        </w:rPr>
        <w:t>обеспечения</w:t>
      </w:r>
      <w:proofErr w:type="gramEnd"/>
      <w:r w:rsidR="006B1504" w:rsidRPr="00217EC1">
        <w:rPr>
          <w:rFonts w:ascii="Times New Roman" w:hAnsi="Times New Roman"/>
          <w:bCs/>
          <w:sz w:val="28"/>
          <w:szCs w:val="28"/>
        </w:rPr>
        <w:t xml:space="preserve"> котор</w:t>
      </w:r>
      <w:r w:rsidR="00053E8A">
        <w:rPr>
          <w:rFonts w:ascii="Times New Roman" w:hAnsi="Times New Roman"/>
          <w:bCs/>
          <w:sz w:val="28"/>
          <w:szCs w:val="28"/>
        </w:rPr>
        <w:t>ых</w:t>
      </w:r>
      <w:r w:rsidR="006B1504" w:rsidRPr="00217EC1">
        <w:rPr>
          <w:rFonts w:ascii="Times New Roman" w:hAnsi="Times New Roman"/>
          <w:bCs/>
          <w:sz w:val="28"/>
          <w:szCs w:val="28"/>
        </w:rPr>
        <w:t xml:space="preserve"> явля</w:t>
      </w:r>
      <w:r w:rsidR="00797D6C">
        <w:rPr>
          <w:rFonts w:ascii="Times New Roman" w:hAnsi="Times New Roman"/>
          <w:bCs/>
          <w:sz w:val="28"/>
          <w:szCs w:val="28"/>
        </w:rPr>
        <w:t>е</w:t>
      </w:r>
      <w:r w:rsidR="006B1504" w:rsidRPr="00217EC1">
        <w:rPr>
          <w:rFonts w:ascii="Times New Roman" w:hAnsi="Times New Roman"/>
          <w:bCs/>
          <w:sz w:val="28"/>
          <w:szCs w:val="28"/>
        </w:rPr>
        <w:t>тся</w:t>
      </w:r>
      <w:r w:rsidR="006B1504" w:rsidRPr="00217EC1">
        <w:rPr>
          <w:rFonts w:ascii="Times New Roman" w:hAnsi="Times New Roman" w:cs="Times New Roman"/>
          <w:sz w:val="28"/>
          <w:szCs w:val="28"/>
        </w:rPr>
        <w:t xml:space="preserve"> субсиди</w:t>
      </w:r>
      <w:r w:rsidR="00797D6C">
        <w:rPr>
          <w:rFonts w:ascii="Times New Roman" w:hAnsi="Times New Roman" w:cs="Times New Roman"/>
          <w:sz w:val="28"/>
          <w:szCs w:val="28"/>
        </w:rPr>
        <w:t>я</w:t>
      </w:r>
      <w:r w:rsidR="00F71E3F">
        <w:rPr>
          <w:rFonts w:ascii="Times New Roman" w:hAnsi="Times New Roman" w:cs="Times New Roman"/>
          <w:sz w:val="28"/>
          <w:szCs w:val="28"/>
        </w:rPr>
        <w:t xml:space="preserve"> </w:t>
      </w:r>
      <w:r w:rsidR="006B1504" w:rsidRPr="00217EC1">
        <w:rPr>
          <w:rFonts w:ascii="Times New Roman" w:hAnsi="Times New Roman" w:cs="Times New Roman"/>
          <w:sz w:val="28"/>
          <w:szCs w:val="28"/>
        </w:rPr>
        <w:t>из бюджета Красноярского края</w:t>
      </w:r>
      <w:r w:rsidR="006B1504">
        <w:rPr>
          <w:rFonts w:ascii="Times New Roman" w:hAnsi="Times New Roman"/>
          <w:sz w:val="28"/>
          <w:szCs w:val="28"/>
        </w:rPr>
        <w:t xml:space="preserve"> </w:t>
      </w:r>
      <w:r w:rsidR="00A76BFE">
        <w:rPr>
          <w:rFonts w:ascii="Times New Roman" w:hAnsi="Times New Roman"/>
          <w:sz w:val="28"/>
          <w:szCs w:val="28"/>
        </w:rPr>
        <w:t>(далее - краевого бюджета)</w:t>
      </w:r>
      <w:r w:rsidR="00252347">
        <w:rPr>
          <w:rFonts w:ascii="Times New Roman" w:hAnsi="Times New Roman"/>
          <w:sz w:val="28"/>
          <w:szCs w:val="28"/>
        </w:rPr>
        <w:t xml:space="preserve"> </w:t>
      </w:r>
      <w:r w:rsidR="006B1504" w:rsidRPr="00217EC1">
        <w:rPr>
          <w:rFonts w:ascii="Times New Roman" w:hAnsi="Times New Roman" w:cs="Times New Roman"/>
          <w:sz w:val="28"/>
          <w:szCs w:val="28"/>
        </w:rPr>
        <w:t>на частичное финансирование (возмещение) расходов на повышение с 1 июня 2020 года размеров оплаты труда отдельным категориям работников бюджетной сферы</w:t>
      </w:r>
      <w:r w:rsidR="00635C1B" w:rsidRPr="00635C1B">
        <w:rPr>
          <w:rFonts w:ascii="Times New Roman" w:hAnsi="Times New Roman" w:cs="Times New Roman"/>
          <w:sz w:val="28"/>
          <w:szCs w:val="28"/>
        </w:rPr>
        <w:t xml:space="preserve"> </w:t>
      </w:r>
      <w:r w:rsidR="00635C1B" w:rsidRPr="00763167">
        <w:rPr>
          <w:rFonts w:ascii="Times New Roman" w:hAnsi="Times New Roman" w:cs="Times New Roman"/>
          <w:sz w:val="28"/>
          <w:szCs w:val="28"/>
        </w:rPr>
        <w:t>Таймырского Долгано-Ненецкого</w:t>
      </w:r>
      <w:r w:rsidR="006B1504" w:rsidRPr="00217EC1">
        <w:rPr>
          <w:rFonts w:ascii="Times New Roman" w:hAnsi="Times New Roman" w:cs="Times New Roman"/>
          <w:sz w:val="28"/>
          <w:szCs w:val="28"/>
        </w:rPr>
        <w:t xml:space="preserve"> </w:t>
      </w:r>
      <w:r w:rsidR="006B1504" w:rsidRPr="006A4FB4">
        <w:rPr>
          <w:rFonts w:ascii="Times New Roman" w:hAnsi="Times New Roman" w:cs="Times New Roman"/>
          <w:sz w:val="28"/>
          <w:szCs w:val="28"/>
        </w:rPr>
        <w:t>муниципального района</w:t>
      </w:r>
      <w:r w:rsidR="008F51CC" w:rsidRPr="008E55E2">
        <w:rPr>
          <w:rFonts w:ascii="Times New Roman" w:hAnsi="Times New Roman" w:cs="Times New Roman"/>
          <w:sz w:val="28"/>
          <w:szCs w:val="28"/>
        </w:rPr>
        <w:t xml:space="preserve"> (далее - </w:t>
      </w:r>
      <w:r w:rsidR="006B1504">
        <w:rPr>
          <w:rFonts w:ascii="Times New Roman" w:hAnsi="Times New Roman" w:cs="Times New Roman"/>
          <w:sz w:val="28"/>
          <w:szCs w:val="28"/>
        </w:rPr>
        <w:t>субсиди</w:t>
      </w:r>
      <w:r w:rsidR="00FA0DED">
        <w:rPr>
          <w:rFonts w:ascii="Times New Roman" w:hAnsi="Times New Roman" w:cs="Times New Roman"/>
          <w:sz w:val="28"/>
          <w:szCs w:val="28"/>
        </w:rPr>
        <w:t>и</w:t>
      </w:r>
      <w:r w:rsidR="008F51CC" w:rsidRPr="008E55E2">
        <w:rPr>
          <w:rFonts w:ascii="Times New Roman" w:hAnsi="Times New Roman" w:cs="Times New Roman"/>
          <w:sz w:val="28"/>
          <w:szCs w:val="28"/>
        </w:rPr>
        <w:t>)</w:t>
      </w:r>
      <w:r w:rsidR="008F51CC">
        <w:rPr>
          <w:rFonts w:ascii="Times New Roman" w:hAnsi="Times New Roman" w:cs="Times New Roman"/>
          <w:sz w:val="28"/>
          <w:szCs w:val="28"/>
        </w:rPr>
        <w:t>.</w:t>
      </w:r>
    </w:p>
    <w:p w:rsidR="00916F30" w:rsidRPr="00D73B3C" w:rsidRDefault="00916F30" w:rsidP="00F151AC">
      <w:pPr>
        <w:tabs>
          <w:tab w:val="left" w:pos="1276"/>
        </w:tabs>
        <w:autoSpaceDE w:val="0"/>
        <w:autoSpaceDN w:val="0"/>
        <w:adjustRightInd w:val="0"/>
        <w:spacing w:line="340" w:lineRule="exact"/>
        <w:ind w:firstLine="709"/>
        <w:contextualSpacing/>
        <w:jc w:val="both"/>
        <w:rPr>
          <w:rFonts w:ascii="Times New Roman" w:hAnsi="Times New Roman"/>
          <w:sz w:val="26"/>
          <w:szCs w:val="26"/>
        </w:rPr>
      </w:pPr>
    </w:p>
    <w:p w:rsidR="008F51CC" w:rsidRDefault="008F51CC" w:rsidP="00F151AC">
      <w:pPr>
        <w:autoSpaceDE w:val="0"/>
        <w:autoSpaceDN w:val="0"/>
        <w:adjustRightInd w:val="0"/>
        <w:spacing w:after="0" w:line="340" w:lineRule="exact"/>
        <w:ind w:firstLine="709"/>
        <w:jc w:val="both"/>
        <w:rPr>
          <w:rFonts w:ascii="Times New Roman" w:hAnsi="Times New Roman"/>
          <w:sz w:val="28"/>
          <w:szCs w:val="28"/>
        </w:rPr>
      </w:pPr>
    </w:p>
    <w:p w:rsidR="00F84C00" w:rsidRDefault="001332D4" w:rsidP="00F151AC">
      <w:pPr>
        <w:pStyle w:val="ConsPlusTitle"/>
        <w:spacing w:line="340" w:lineRule="exact"/>
        <w:jc w:val="center"/>
        <w:outlineLvl w:val="0"/>
        <w:rPr>
          <w:rFonts w:ascii="Times New Roman" w:hAnsi="Times New Roman" w:cs="Times New Roman"/>
          <w:b w:val="0"/>
          <w:sz w:val="28"/>
          <w:szCs w:val="28"/>
        </w:rPr>
      </w:pPr>
      <w:r w:rsidRPr="00644520">
        <w:rPr>
          <w:rFonts w:ascii="Times New Roman" w:hAnsi="Times New Roman" w:cs="Times New Roman"/>
          <w:b w:val="0"/>
          <w:sz w:val="28"/>
          <w:szCs w:val="28"/>
        </w:rPr>
        <w:t>2. Цель</w:t>
      </w:r>
      <w:r w:rsidR="00771812" w:rsidRPr="00644520">
        <w:rPr>
          <w:rFonts w:ascii="Times New Roman" w:hAnsi="Times New Roman" w:cs="Times New Roman"/>
          <w:b w:val="0"/>
          <w:sz w:val="28"/>
          <w:szCs w:val="28"/>
        </w:rPr>
        <w:t xml:space="preserve"> </w:t>
      </w:r>
      <w:r w:rsidRPr="00644520">
        <w:rPr>
          <w:rFonts w:ascii="Times New Roman" w:hAnsi="Times New Roman" w:cs="Times New Roman"/>
          <w:b w:val="0"/>
          <w:sz w:val="28"/>
          <w:szCs w:val="28"/>
        </w:rPr>
        <w:t>предоставления</w:t>
      </w:r>
      <w:r w:rsidR="00F108FE" w:rsidRPr="00644520">
        <w:rPr>
          <w:rFonts w:ascii="Times New Roman" w:hAnsi="Times New Roman" w:cs="Times New Roman"/>
          <w:b w:val="0"/>
          <w:sz w:val="28"/>
          <w:szCs w:val="28"/>
        </w:rPr>
        <w:t xml:space="preserve"> </w:t>
      </w:r>
      <w:r w:rsidR="00F84C00" w:rsidRPr="00644520">
        <w:rPr>
          <w:rFonts w:ascii="Times New Roman" w:hAnsi="Times New Roman" w:cs="Times New Roman"/>
          <w:b w:val="0"/>
          <w:sz w:val="28"/>
          <w:szCs w:val="28"/>
        </w:rPr>
        <w:t>субсиди</w:t>
      </w:r>
      <w:r w:rsidR="007918A1">
        <w:rPr>
          <w:rFonts w:ascii="Times New Roman" w:hAnsi="Times New Roman" w:cs="Times New Roman"/>
          <w:b w:val="0"/>
          <w:sz w:val="28"/>
          <w:szCs w:val="28"/>
        </w:rPr>
        <w:t>и</w:t>
      </w:r>
    </w:p>
    <w:p w:rsidR="00EB3912" w:rsidRPr="00644520" w:rsidRDefault="00EB3912" w:rsidP="00F151AC">
      <w:pPr>
        <w:pStyle w:val="ConsPlusTitle"/>
        <w:spacing w:line="340" w:lineRule="exact"/>
        <w:jc w:val="center"/>
        <w:outlineLvl w:val="0"/>
        <w:rPr>
          <w:rFonts w:ascii="Times New Roman" w:hAnsi="Times New Roman" w:cs="Times New Roman"/>
          <w:b w:val="0"/>
          <w:sz w:val="28"/>
          <w:szCs w:val="28"/>
        </w:rPr>
      </w:pPr>
    </w:p>
    <w:p w:rsidR="00F323E9" w:rsidRDefault="001332D4" w:rsidP="00F151AC">
      <w:pPr>
        <w:pStyle w:val="ConsPlusNormal"/>
        <w:spacing w:line="340" w:lineRule="exact"/>
        <w:ind w:firstLine="540"/>
        <w:jc w:val="both"/>
        <w:rPr>
          <w:rFonts w:ascii="Times New Roman" w:hAnsi="Times New Roman" w:cs="Times New Roman"/>
          <w:sz w:val="28"/>
          <w:szCs w:val="28"/>
        </w:rPr>
      </w:pPr>
      <w:r w:rsidRPr="00004016">
        <w:rPr>
          <w:rFonts w:ascii="Times New Roman" w:hAnsi="Times New Roman" w:cs="Times New Roman"/>
          <w:sz w:val="28"/>
          <w:szCs w:val="28"/>
        </w:rPr>
        <w:t xml:space="preserve">2.1. </w:t>
      </w:r>
      <w:r w:rsidR="00F84C00">
        <w:rPr>
          <w:rFonts w:ascii="Times New Roman" w:hAnsi="Times New Roman" w:cs="Times New Roman"/>
          <w:sz w:val="28"/>
          <w:szCs w:val="28"/>
        </w:rPr>
        <w:t>Субсиди</w:t>
      </w:r>
      <w:r w:rsidR="00FA0DED">
        <w:rPr>
          <w:rFonts w:ascii="Times New Roman" w:hAnsi="Times New Roman" w:cs="Times New Roman"/>
          <w:sz w:val="28"/>
          <w:szCs w:val="28"/>
        </w:rPr>
        <w:t>и</w:t>
      </w:r>
      <w:r w:rsidRPr="00004016">
        <w:rPr>
          <w:rFonts w:ascii="Times New Roman" w:hAnsi="Times New Roman" w:cs="Times New Roman"/>
          <w:sz w:val="28"/>
          <w:szCs w:val="28"/>
        </w:rPr>
        <w:t xml:space="preserve"> предоставля</w:t>
      </w:r>
      <w:r w:rsidR="00FA0DED">
        <w:rPr>
          <w:rFonts w:ascii="Times New Roman" w:hAnsi="Times New Roman" w:cs="Times New Roman"/>
          <w:sz w:val="28"/>
          <w:szCs w:val="28"/>
        </w:rPr>
        <w:t>ю</w:t>
      </w:r>
      <w:r w:rsidRPr="00004016">
        <w:rPr>
          <w:rFonts w:ascii="Times New Roman" w:hAnsi="Times New Roman" w:cs="Times New Roman"/>
          <w:sz w:val="28"/>
          <w:szCs w:val="28"/>
        </w:rPr>
        <w:t xml:space="preserve">тся бюджетам поселений </w:t>
      </w:r>
      <w:r w:rsidR="00EB3FAF">
        <w:rPr>
          <w:rFonts w:ascii="Times New Roman" w:hAnsi="Times New Roman" w:cs="Times New Roman"/>
          <w:sz w:val="28"/>
          <w:szCs w:val="28"/>
        </w:rPr>
        <w:t>на</w:t>
      </w:r>
      <w:r w:rsidR="00A839C5">
        <w:rPr>
          <w:rFonts w:ascii="Times New Roman" w:hAnsi="Times New Roman" w:cs="Times New Roman"/>
          <w:sz w:val="28"/>
          <w:szCs w:val="28"/>
        </w:rPr>
        <w:t xml:space="preserve"> </w:t>
      </w:r>
      <w:r w:rsidR="00957013" w:rsidRPr="00217EC1">
        <w:rPr>
          <w:rFonts w:ascii="Times New Roman" w:hAnsi="Times New Roman" w:cs="Times New Roman"/>
          <w:sz w:val="28"/>
          <w:szCs w:val="28"/>
        </w:rPr>
        <w:t>частично</w:t>
      </w:r>
      <w:r w:rsidR="00EB3FAF">
        <w:rPr>
          <w:rFonts w:ascii="Times New Roman" w:hAnsi="Times New Roman" w:cs="Times New Roman"/>
          <w:sz w:val="28"/>
          <w:szCs w:val="28"/>
        </w:rPr>
        <w:t>е</w:t>
      </w:r>
      <w:r w:rsidR="00957013" w:rsidRPr="00217EC1">
        <w:rPr>
          <w:rFonts w:ascii="Times New Roman" w:hAnsi="Times New Roman" w:cs="Times New Roman"/>
          <w:sz w:val="28"/>
          <w:szCs w:val="28"/>
        </w:rPr>
        <w:t xml:space="preserve"> финансировани</w:t>
      </w:r>
      <w:r w:rsidR="00EB3FAF">
        <w:rPr>
          <w:rFonts w:ascii="Times New Roman" w:hAnsi="Times New Roman" w:cs="Times New Roman"/>
          <w:sz w:val="28"/>
          <w:szCs w:val="28"/>
        </w:rPr>
        <w:t>е</w:t>
      </w:r>
      <w:r w:rsidR="00957013" w:rsidRPr="00217EC1">
        <w:rPr>
          <w:rFonts w:ascii="Times New Roman" w:hAnsi="Times New Roman" w:cs="Times New Roman"/>
          <w:sz w:val="28"/>
          <w:szCs w:val="28"/>
        </w:rPr>
        <w:t xml:space="preserve"> (возмещени</w:t>
      </w:r>
      <w:r w:rsidR="00EB3FAF">
        <w:rPr>
          <w:rFonts w:ascii="Times New Roman" w:hAnsi="Times New Roman" w:cs="Times New Roman"/>
          <w:sz w:val="28"/>
          <w:szCs w:val="28"/>
        </w:rPr>
        <w:t>е</w:t>
      </w:r>
      <w:r w:rsidR="00957013" w:rsidRPr="00217EC1">
        <w:rPr>
          <w:rFonts w:ascii="Times New Roman" w:hAnsi="Times New Roman" w:cs="Times New Roman"/>
          <w:sz w:val="28"/>
          <w:szCs w:val="28"/>
        </w:rPr>
        <w:t>) расходов</w:t>
      </w:r>
      <w:r w:rsidR="00957013">
        <w:rPr>
          <w:rFonts w:ascii="Times New Roman" w:hAnsi="Times New Roman" w:cs="Times New Roman"/>
          <w:sz w:val="28"/>
          <w:szCs w:val="28"/>
        </w:rPr>
        <w:t xml:space="preserve"> </w:t>
      </w:r>
      <w:r w:rsidR="006D35D5">
        <w:rPr>
          <w:rFonts w:ascii="Times New Roman" w:hAnsi="Times New Roman" w:cs="Times New Roman"/>
          <w:sz w:val="28"/>
          <w:szCs w:val="28"/>
        </w:rPr>
        <w:t>на</w:t>
      </w:r>
      <w:r w:rsidR="00A839C5">
        <w:rPr>
          <w:rFonts w:ascii="Times New Roman" w:hAnsi="Times New Roman" w:cs="Times New Roman"/>
          <w:sz w:val="28"/>
          <w:szCs w:val="28"/>
        </w:rPr>
        <w:t xml:space="preserve"> </w:t>
      </w:r>
      <w:r w:rsidR="00BF0550" w:rsidRPr="00217EC1">
        <w:rPr>
          <w:rFonts w:ascii="Times New Roman" w:hAnsi="Times New Roman" w:cs="Times New Roman"/>
          <w:sz w:val="28"/>
          <w:szCs w:val="28"/>
        </w:rPr>
        <w:t>повышени</w:t>
      </w:r>
      <w:r w:rsidR="006D35D5">
        <w:rPr>
          <w:rFonts w:ascii="Times New Roman" w:hAnsi="Times New Roman" w:cs="Times New Roman"/>
          <w:sz w:val="28"/>
          <w:szCs w:val="28"/>
        </w:rPr>
        <w:t>е</w:t>
      </w:r>
      <w:r w:rsidR="00BF0550" w:rsidRPr="00217EC1">
        <w:rPr>
          <w:rFonts w:ascii="Times New Roman" w:hAnsi="Times New Roman" w:cs="Times New Roman"/>
          <w:sz w:val="28"/>
          <w:szCs w:val="28"/>
        </w:rPr>
        <w:t xml:space="preserve"> с 1 июня 2020 года </w:t>
      </w:r>
      <w:proofErr w:type="gramStart"/>
      <w:r w:rsidR="00BF0550" w:rsidRPr="00217EC1">
        <w:rPr>
          <w:rFonts w:ascii="Times New Roman" w:hAnsi="Times New Roman" w:cs="Times New Roman"/>
          <w:sz w:val="28"/>
          <w:szCs w:val="28"/>
        </w:rPr>
        <w:t>размеров оплаты труда</w:t>
      </w:r>
      <w:proofErr w:type="gramEnd"/>
      <w:r w:rsidR="00BF0550" w:rsidRPr="00217EC1">
        <w:rPr>
          <w:rFonts w:ascii="Times New Roman" w:hAnsi="Times New Roman" w:cs="Times New Roman"/>
          <w:sz w:val="28"/>
          <w:szCs w:val="28"/>
        </w:rPr>
        <w:t xml:space="preserve"> отдельным категориям работников бюджетной сферы </w:t>
      </w:r>
      <w:r w:rsidR="003A5838">
        <w:rPr>
          <w:rFonts w:ascii="Times New Roman" w:hAnsi="Times New Roman" w:cs="Times New Roman"/>
          <w:sz w:val="28"/>
          <w:szCs w:val="28"/>
        </w:rPr>
        <w:lastRenderedPageBreak/>
        <w:t>поселений</w:t>
      </w:r>
      <w:r w:rsidR="00F323E9" w:rsidRPr="008E55E2">
        <w:rPr>
          <w:rFonts w:ascii="Times New Roman" w:hAnsi="Times New Roman" w:cs="Times New Roman"/>
          <w:sz w:val="28"/>
          <w:szCs w:val="28"/>
        </w:rPr>
        <w:t>.</w:t>
      </w:r>
    </w:p>
    <w:p w:rsidR="0063413B" w:rsidRPr="00916F30" w:rsidRDefault="0063413B" w:rsidP="00F151AC">
      <w:pPr>
        <w:pStyle w:val="ConsPlusNormal"/>
        <w:spacing w:line="340" w:lineRule="exact"/>
        <w:ind w:firstLine="540"/>
        <w:jc w:val="both"/>
        <w:rPr>
          <w:rFonts w:ascii="Times New Roman" w:hAnsi="Times New Roman" w:cs="Times New Roman"/>
          <w:sz w:val="28"/>
          <w:szCs w:val="28"/>
        </w:rPr>
      </w:pPr>
      <w:r>
        <w:rPr>
          <w:rFonts w:ascii="Times New Roman" w:hAnsi="Times New Roman" w:cs="Times New Roman"/>
          <w:sz w:val="28"/>
          <w:szCs w:val="28"/>
        </w:rPr>
        <w:t>П</w:t>
      </w:r>
      <w:r w:rsidRPr="00916F30">
        <w:rPr>
          <w:rFonts w:ascii="Times New Roman" w:hAnsi="Times New Roman" w:cs="Times New Roman"/>
          <w:sz w:val="28"/>
          <w:szCs w:val="28"/>
        </w:rPr>
        <w:t xml:space="preserve">од отдельными категориями работников бюджетной сферы </w:t>
      </w:r>
      <w:r w:rsidRPr="00252347">
        <w:rPr>
          <w:rFonts w:ascii="Times New Roman" w:hAnsi="Times New Roman" w:cs="Times New Roman"/>
          <w:sz w:val="28"/>
          <w:szCs w:val="28"/>
        </w:rPr>
        <w:t>поселений</w:t>
      </w:r>
      <w:r w:rsidRPr="00916F30">
        <w:rPr>
          <w:rFonts w:ascii="Times New Roman" w:hAnsi="Times New Roman" w:cs="Times New Roman"/>
          <w:sz w:val="28"/>
          <w:szCs w:val="28"/>
        </w:rPr>
        <w:t xml:space="preserve"> понимаются депутаты, выборные должностные лица местного самоуправления, осуществляющие свои полномочия на постоянной основе, лица, замещающие иные муниципальные должности, муниципальные служащие, работники органов местного самоуправления, работники муниципальных учреждений, соответствующие следующим критериям:</w:t>
      </w:r>
    </w:p>
    <w:p w:rsidR="0063413B" w:rsidRPr="00916F30" w:rsidRDefault="0063413B" w:rsidP="00F151AC">
      <w:pPr>
        <w:pStyle w:val="ConsNormal"/>
        <w:widowControl/>
        <w:tabs>
          <w:tab w:val="left" w:pos="1276"/>
          <w:tab w:val="left" w:pos="9639"/>
        </w:tabs>
        <w:spacing w:line="340" w:lineRule="exact"/>
        <w:ind w:right="-2" w:firstLine="709"/>
        <w:contextualSpacing/>
        <w:jc w:val="both"/>
        <w:rPr>
          <w:rFonts w:ascii="Times New Roman" w:hAnsi="Times New Roman"/>
          <w:sz w:val="28"/>
          <w:szCs w:val="28"/>
        </w:rPr>
      </w:pPr>
      <w:r w:rsidRPr="00916F30">
        <w:rPr>
          <w:rFonts w:ascii="Times New Roman" w:hAnsi="Times New Roman"/>
          <w:sz w:val="28"/>
          <w:szCs w:val="28"/>
        </w:rPr>
        <w:t>- работник не относится к категориям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w:t>
      </w:r>
    </w:p>
    <w:p w:rsidR="0063413B" w:rsidRPr="00916F30" w:rsidRDefault="0063413B" w:rsidP="00F151AC">
      <w:pPr>
        <w:tabs>
          <w:tab w:val="left" w:pos="1276"/>
        </w:tabs>
        <w:autoSpaceDE w:val="0"/>
        <w:autoSpaceDN w:val="0"/>
        <w:adjustRightInd w:val="0"/>
        <w:spacing w:line="340" w:lineRule="exact"/>
        <w:ind w:firstLine="709"/>
        <w:contextualSpacing/>
        <w:jc w:val="both"/>
        <w:rPr>
          <w:rFonts w:ascii="Times New Roman" w:hAnsi="Times New Roman"/>
          <w:sz w:val="28"/>
          <w:szCs w:val="28"/>
        </w:rPr>
      </w:pPr>
      <w:r w:rsidRPr="00916F30">
        <w:rPr>
          <w:rFonts w:ascii="Times New Roman" w:hAnsi="Times New Roman"/>
          <w:sz w:val="28"/>
          <w:szCs w:val="28"/>
        </w:rPr>
        <w:t>- работник не относится к категории работников, увеличение оплаты труда которых осуществлялось в связи с увеличением в 2018-2019 годах размеров заработной платы, установленной для целей расчета региональной выплаты;</w:t>
      </w:r>
    </w:p>
    <w:p w:rsidR="0063413B" w:rsidRPr="008E55E2" w:rsidRDefault="0063413B" w:rsidP="00F151AC">
      <w:pPr>
        <w:tabs>
          <w:tab w:val="left" w:pos="1276"/>
        </w:tabs>
        <w:autoSpaceDE w:val="0"/>
        <w:autoSpaceDN w:val="0"/>
        <w:adjustRightInd w:val="0"/>
        <w:spacing w:line="340" w:lineRule="exact"/>
        <w:ind w:firstLine="709"/>
        <w:contextualSpacing/>
        <w:jc w:val="both"/>
        <w:rPr>
          <w:rFonts w:ascii="Times New Roman" w:hAnsi="Times New Roman" w:cs="Times New Roman"/>
          <w:sz w:val="28"/>
          <w:szCs w:val="28"/>
        </w:rPr>
      </w:pPr>
      <w:r w:rsidRPr="00916F30">
        <w:rPr>
          <w:rFonts w:ascii="Times New Roman" w:hAnsi="Times New Roman"/>
          <w:sz w:val="28"/>
          <w:szCs w:val="28"/>
        </w:rPr>
        <w:t xml:space="preserve">- работник не относится к категориям работников, увеличение оплаты труда которых осуществляется в соответствии с решением рабочей группы </w:t>
      </w:r>
      <w:r w:rsidRPr="00916F30">
        <w:rPr>
          <w:rFonts w:ascii="Times New Roman" w:hAnsi="Times New Roman"/>
          <w:sz w:val="28"/>
          <w:szCs w:val="28"/>
        </w:rPr>
        <w:br/>
        <w:t xml:space="preserve">по подготовке предложений по совершенствованию </w:t>
      </w:r>
      <w:proofErr w:type="gramStart"/>
      <w:r w:rsidRPr="00916F30">
        <w:rPr>
          <w:rFonts w:ascii="Times New Roman" w:hAnsi="Times New Roman"/>
          <w:sz w:val="28"/>
          <w:szCs w:val="28"/>
        </w:rPr>
        <w:t>системы оплаты труда работников бюджетной сферы Красноярского</w:t>
      </w:r>
      <w:proofErr w:type="gramEnd"/>
      <w:r w:rsidRPr="00916F30">
        <w:rPr>
          <w:rFonts w:ascii="Times New Roman" w:hAnsi="Times New Roman"/>
          <w:sz w:val="28"/>
          <w:szCs w:val="28"/>
        </w:rPr>
        <w:t xml:space="preserve"> края, принятым в 2019 году.</w:t>
      </w:r>
    </w:p>
    <w:p w:rsidR="005220E8" w:rsidRDefault="005220E8" w:rsidP="00F151AC">
      <w:pPr>
        <w:autoSpaceDE w:val="0"/>
        <w:autoSpaceDN w:val="0"/>
        <w:adjustRightInd w:val="0"/>
        <w:spacing w:after="0" w:line="340" w:lineRule="exact"/>
        <w:ind w:firstLine="540"/>
        <w:jc w:val="both"/>
        <w:rPr>
          <w:rFonts w:ascii="Times New Roman" w:hAnsi="Times New Roman" w:cs="Times New Roman"/>
          <w:sz w:val="28"/>
          <w:szCs w:val="28"/>
        </w:rPr>
      </w:pPr>
    </w:p>
    <w:p w:rsidR="00A232E5" w:rsidRDefault="00644520" w:rsidP="00F151AC">
      <w:pPr>
        <w:autoSpaceDE w:val="0"/>
        <w:autoSpaceDN w:val="0"/>
        <w:adjustRightInd w:val="0"/>
        <w:spacing w:after="0" w:line="340" w:lineRule="exact"/>
        <w:ind w:firstLine="540"/>
        <w:jc w:val="center"/>
        <w:rPr>
          <w:rFonts w:ascii="Times New Roman" w:hAnsi="Times New Roman" w:cs="Times New Roman"/>
          <w:sz w:val="28"/>
          <w:szCs w:val="28"/>
        </w:rPr>
      </w:pPr>
      <w:r w:rsidRPr="00644520">
        <w:rPr>
          <w:rFonts w:ascii="Times New Roman" w:hAnsi="Times New Roman" w:cs="Times New Roman"/>
          <w:sz w:val="28"/>
          <w:szCs w:val="28"/>
        </w:rPr>
        <w:t xml:space="preserve">3. </w:t>
      </w:r>
      <w:r w:rsidR="00AD4140">
        <w:rPr>
          <w:rFonts w:ascii="Times New Roman" w:hAnsi="Times New Roman" w:cs="Times New Roman"/>
          <w:sz w:val="28"/>
          <w:szCs w:val="28"/>
        </w:rPr>
        <w:t>Случаи и у</w:t>
      </w:r>
      <w:r w:rsidR="005220E8" w:rsidRPr="00644520">
        <w:rPr>
          <w:rFonts w:ascii="Times New Roman" w:hAnsi="Times New Roman" w:cs="Times New Roman"/>
          <w:sz w:val="28"/>
          <w:szCs w:val="28"/>
        </w:rPr>
        <w:t>словия</w:t>
      </w:r>
      <w:r w:rsidRPr="00644520">
        <w:rPr>
          <w:rFonts w:ascii="Times New Roman" w:hAnsi="Times New Roman" w:cs="Times New Roman"/>
          <w:sz w:val="28"/>
          <w:szCs w:val="28"/>
        </w:rPr>
        <w:t xml:space="preserve"> предоставления субсиди</w:t>
      </w:r>
      <w:r w:rsidR="00CE5C50">
        <w:rPr>
          <w:rFonts w:ascii="Times New Roman" w:hAnsi="Times New Roman" w:cs="Times New Roman"/>
          <w:sz w:val="28"/>
          <w:szCs w:val="28"/>
        </w:rPr>
        <w:t>и</w:t>
      </w:r>
    </w:p>
    <w:p w:rsidR="00EB3912" w:rsidRDefault="00EB3912" w:rsidP="00F151AC">
      <w:pPr>
        <w:autoSpaceDE w:val="0"/>
        <w:autoSpaceDN w:val="0"/>
        <w:adjustRightInd w:val="0"/>
        <w:spacing w:after="0" w:line="340" w:lineRule="exact"/>
        <w:ind w:firstLine="540"/>
        <w:jc w:val="center"/>
        <w:rPr>
          <w:rFonts w:ascii="Times New Roman" w:hAnsi="Times New Roman" w:cs="Times New Roman"/>
          <w:sz w:val="28"/>
          <w:szCs w:val="28"/>
        </w:rPr>
      </w:pPr>
    </w:p>
    <w:p w:rsidR="00A637CB" w:rsidRDefault="00644520" w:rsidP="00F151AC">
      <w:pPr>
        <w:autoSpaceDE w:val="0"/>
        <w:autoSpaceDN w:val="0"/>
        <w:adjustRightInd w:val="0"/>
        <w:spacing w:after="0" w:line="340" w:lineRule="exact"/>
        <w:ind w:firstLine="540"/>
        <w:jc w:val="both"/>
        <w:rPr>
          <w:rFonts w:ascii="Times New Roman" w:hAnsi="Times New Roman" w:cs="Times New Roman"/>
          <w:sz w:val="28"/>
          <w:szCs w:val="28"/>
        </w:rPr>
      </w:pPr>
      <w:r>
        <w:rPr>
          <w:rFonts w:ascii="Times New Roman" w:hAnsi="Times New Roman" w:cs="Times New Roman"/>
          <w:sz w:val="28"/>
          <w:szCs w:val="28"/>
        </w:rPr>
        <w:t>3</w:t>
      </w:r>
      <w:r w:rsidR="001332D4" w:rsidRPr="00FB734D">
        <w:rPr>
          <w:rFonts w:ascii="Times New Roman" w:hAnsi="Times New Roman" w:cs="Times New Roman"/>
          <w:sz w:val="28"/>
          <w:szCs w:val="28"/>
        </w:rPr>
        <w:t>.</w:t>
      </w:r>
      <w:r>
        <w:rPr>
          <w:rFonts w:ascii="Times New Roman" w:hAnsi="Times New Roman" w:cs="Times New Roman"/>
          <w:sz w:val="28"/>
          <w:szCs w:val="28"/>
        </w:rPr>
        <w:t>1</w:t>
      </w:r>
      <w:r w:rsidR="001332D4" w:rsidRPr="00FB734D">
        <w:rPr>
          <w:rFonts w:ascii="Times New Roman" w:hAnsi="Times New Roman" w:cs="Times New Roman"/>
          <w:sz w:val="28"/>
          <w:szCs w:val="28"/>
        </w:rPr>
        <w:t xml:space="preserve">. </w:t>
      </w:r>
      <w:r w:rsidR="004321EA" w:rsidRPr="00FB734D">
        <w:rPr>
          <w:rFonts w:ascii="Times New Roman" w:hAnsi="Times New Roman" w:cs="Times New Roman"/>
          <w:sz w:val="28"/>
          <w:szCs w:val="28"/>
        </w:rPr>
        <w:t>Субсиди</w:t>
      </w:r>
      <w:r w:rsidR="00AC7379">
        <w:rPr>
          <w:rFonts w:ascii="Times New Roman" w:hAnsi="Times New Roman" w:cs="Times New Roman"/>
          <w:sz w:val="28"/>
          <w:szCs w:val="28"/>
        </w:rPr>
        <w:t>и</w:t>
      </w:r>
      <w:r w:rsidR="004321EA" w:rsidRPr="00FB734D">
        <w:rPr>
          <w:rFonts w:ascii="Times New Roman" w:hAnsi="Times New Roman" w:cs="Times New Roman"/>
          <w:sz w:val="28"/>
          <w:szCs w:val="28"/>
        </w:rPr>
        <w:t xml:space="preserve"> </w:t>
      </w:r>
      <w:r w:rsidR="004321EA">
        <w:rPr>
          <w:rFonts w:ascii="Times New Roman" w:hAnsi="Times New Roman" w:cs="Times New Roman"/>
          <w:sz w:val="28"/>
          <w:szCs w:val="28"/>
        </w:rPr>
        <w:t xml:space="preserve">бюджетам поселений </w:t>
      </w:r>
      <w:r w:rsidR="004321EA" w:rsidRPr="00FB734D">
        <w:rPr>
          <w:rFonts w:ascii="Times New Roman" w:eastAsia="Calibri" w:hAnsi="Times New Roman" w:cs="Times New Roman"/>
          <w:sz w:val="28"/>
          <w:szCs w:val="28"/>
        </w:rPr>
        <w:t>предоставл</w:t>
      </w:r>
      <w:r w:rsidR="00AC7379">
        <w:rPr>
          <w:rFonts w:ascii="Times New Roman" w:eastAsia="Calibri" w:hAnsi="Times New Roman" w:cs="Times New Roman"/>
          <w:sz w:val="28"/>
          <w:szCs w:val="28"/>
        </w:rPr>
        <w:t>яю</w:t>
      </w:r>
      <w:r w:rsidR="004321EA" w:rsidRPr="00FB734D">
        <w:rPr>
          <w:rFonts w:ascii="Times New Roman" w:eastAsia="Calibri" w:hAnsi="Times New Roman" w:cs="Times New Roman"/>
          <w:sz w:val="28"/>
          <w:szCs w:val="28"/>
        </w:rPr>
        <w:t xml:space="preserve">тся в </w:t>
      </w:r>
      <w:r w:rsidR="004321EA" w:rsidRPr="008A552A">
        <w:rPr>
          <w:rFonts w:ascii="Times New Roman" w:hAnsi="Times New Roman" w:cs="Times New Roman"/>
          <w:sz w:val="28"/>
          <w:szCs w:val="28"/>
        </w:rPr>
        <w:t>случае</w:t>
      </w:r>
      <w:r w:rsidR="004321EA">
        <w:rPr>
          <w:rFonts w:ascii="Times New Roman" w:hAnsi="Times New Roman" w:cs="Times New Roman"/>
          <w:sz w:val="28"/>
          <w:szCs w:val="28"/>
        </w:rPr>
        <w:t xml:space="preserve"> наличия </w:t>
      </w:r>
      <w:r w:rsidR="004321EA" w:rsidRPr="008A552A">
        <w:rPr>
          <w:rFonts w:ascii="Times New Roman" w:hAnsi="Times New Roman" w:cs="Times New Roman"/>
          <w:sz w:val="28"/>
          <w:szCs w:val="28"/>
        </w:rPr>
        <w:t xml:space="preserve">соглашения </w:t>
      </w:r>
      <w:r w:rsidR="004321EA" w:rsidRPr="008A552A">
        <w:rPr>
          <w:rFonts w:ascii="Times New Roman" w:hAnsi="Times New Roman" w:cs="Times New Roman"/>
          <w:bCs/>
          <w:sz w:val="28"/>
          <w:szCs w:val="28"/>
        </w:rPr>
        <w:t>о предоставлении субсиди</w:t>
      </w:r>
      <w:r w:rsidR="009E3FD5">
        <w:rPr>
          <w:rFonts w:ascii="Times New Roman" w:hAnsi="Times New Roman" w:cs="Times New Roman"/>
          <w:bCs/>
          <w:sz w:val="28"/>
          <w:szCs w:val="28"/>
        </w:rPr>
        <w:t>и</w:t>
      </w:r>
      <w:r w:rsidR="004321EA" w:rsidRPr="008A552A">
        <w:rPr>
          <w:rFonts w:ascii="Times New Roman" w:hAnsi="Times New Roman" w:cs="Times New Roman"/>
          <w:bCs/>
          <w:sz w:val="28"/>
          <w:szCs w:val="28"/>
        </w:rPr>
        <w:t xml:space="preserve"> </w:t>
      </w:r>
      <w:r w:rsidR="00CF589F">
        <w:rPr>
          <w:rFonts w:ascii="Times New Roman" w:hAnsi="Times New Roman" w:cs="Times New Roman"/>
          <w:bCs/>
          <w:sz w:val="28"/>
          <w:szCs w:val="28"/>
        </w:rPr>
        <w:t>район</w:t>
      </w:r>
      <w:r w:rsidR="00334C81">
        <w:rPr>
          <w:rFonts w:ascii="Times New Roman" w:hAnsi="Times New Roman" w:cs="Times New Roman"/>
          <w:bCs/>
          <w:sz w:val="28"/>
          <w:szCs w:val="28"/>
        </w:rPr>
        <w:t>ному бюджету</w:t>
      </w:r>
      <w:r w:rsidR="004321EA" w:rsidRPr="008A552A">
        <w:rPr>
          <w:rFonts w:ascii="Times New Roman" w:hAnsi="Times New Roman" w:cs="Times New Roman"/>
          <w:bCs/>
          <w:sz w:val="28"/>
          <w:szCs w:val="28"/>
        </w:rPr>
        <w:t xml:space="preserve"> из краевого бюджета</w:t>
      </w:r>
      <w:r w:rsidR="004321EA" w:rsidRPr="00A401EA">
        <w:rPr>
          <w:rFonts w:ascii="Times New Roman" w:hAnsi="Times New Roman" w:cs="Times New Roman"/>
          <w:bCs/>
          <w:sz w:val="28"/>
          <w:szCs w:val="28"/>
        </w:rPr>
        <w:t xml:space="preserve"> </w:t>
      </w:r>
      <w:r w:rsidR="00CE5C50">
        <w:rPr>
          <w:rFonts w:ascii="Times New Roman" w:hAnsi="Times New Roman" w:cs="Times New Roman"/>
          <w:bCs/>
          <w:sz w:val="28"/>
          <w:szCs w:val="28"/>
        </w:rPr>
        <w:t>для</w:t>
      </w:r>
      <w:r w:rsidR="004321EA">
        <w:rPr>
          <w:rFonts w:ascii="Times New Roman" w:hAnsi="Times New Roman" w:cs="Times New Roman"/>
          <w:bCs/>
          <w:sz w:val="28"/>
          <w:szCs w:val="28"/>
        </w:rPr>
        <w:t xml:space="preserve"> </w:t>
      </w:r>
      <w:r w:rsidR="00AC7379">
        <w:rPr>
          <w:rFonts w:ascii="Times New Roman" w:hAnsi="Times New Roman" w:cs="Times New Roman"/>
          <w:bCs/>
          <w:sz w:val="28"/>
          <w:szCs w:val="28"/>
        </w:rPr>
        <w:t xml:space="preserve">их </w:t>
      </w:r>
      <w:r w:rsidR="004321EA">
        <w:rPr>
          <w:rFonts w:ascii="Times New Roman" w:hAnsi="Times New Roman" w:cs="Times New Roman"/>
          <w:bCs/>
          <w:sz w:val="28"/>
          <w:szCs w:val="28"/>
        </w:rPr>
        <w:t xml:space="preserve">дальнейшего предоставления бюджетам поселений, </w:t>
      </w:r>
      <w:r w:rsidR="004321EA" w:rsidRPr="008A552A">
        <w:rPr>
          <w:rFonts w:ascii="Times New Roman" w:hAnsi="Times New Roman" w:cs="Times New Roman"/>
          <w:bCs/>
          <w:sz w:val="28"/>
          <w:szCs w:val="28"/>
        </w:rPr>
        <w:t xml:space="preserve">заключенного между </w:t>
      </w:r>
      <w:r w:rsidR="00CF589F">
        <w:rPr>
          <w:rFonts w:ascii="Times New Roman" w:hAnsi="Times New Roman" w:cs="Times New Roman"/>
          <w:bCs/>
          <w:sz w:val="28"/>
          <w:szCs w:val="28"/>
        </w:rPr>
        <w:t>Ми</w:t>
      </w:r>
      <w:r w:rsidR="004321EA" w:rsidRPr="008A552A">
        <w:rPr>
          <w:rFonts w:ascii="Times New Roman" w:hAnsi="Times New Roman" w:cs="Times New Roman"/>
          <w:bCs/>
          <w:sz w:val="28"/>
          <w:szCs w:val="28"/>
        </w:rPr>
        <w:t xml:space="preserve">нистерством </w:t>
      </w:r>
      <w:r w:rsidR="00CF589F">
        <w:rPr>
          <w:rFonts w:ascii="Times New Roman" w:hAnsi="Times New Roman" w:cs="Times New Roman"/>
          <w:bCs/>
          <w:sz w:val="28"/>
          <w:szCs w:val="28"/>
        </w:rPr>
        <w:t>финансов</w:t>
      </w:r>
      <w:r w:rsidR="004321EA" w:rsidRPr="008A552A">
        <w:rPr>
          <w:rFonts w:ascii="Times New Roman" w:hAnsi="Times New Roman" w:cs="Times New Roman"/>
          <w:bCs/>
          <w:sz w:val="28"/>
          <w:szCs w:val="28"/>
        </w:rPr>
        <w:t xml:space="preserve"> Красноярского края и </w:t>
      </w:r>
      <w:r w:rsidR="004E40C2">
        <w:rPr>
          <w:rFonts w:ascii="Times New Roman" w:hAnsi="Times New Roman" w:cs="Times New Roman"/>
          <w:sz w:val="28"/>
          <w:szCs w:val="28"/>
        </w:rPr>
        <w:t>Администрацией муниципального района</w:t>
      </w:r>
      <w:r w:rsidR="00A637CB">
        <w:rPr>
          <w:rFonts w:ascii="Times New Roman" w:hAnsi="Times New Roman" w:cs="Times New Roman"/>
          <w:sz w:val="28"/>
          <w:szCs w:val="28"/>
        </w:rPr>
        <w:t>.</w:t>
      </w:r>
    </w:p>
    <w:p w:rsidR="0072436D" w:rsidRPr="0072436D" w:rsidRDefault="004321EA" w:rsidP="00F151AC">
      <w:pPr>
        <w:autoSpaceDE w:val="0"/>
        <w:autoSpaceDN w:val="0"/>
        <w:adjustRightInd w:val="0"/>
        <w:spacing w:after="0" w:line="3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FB734D" w:rsidRPr="0072436D">
        <w:rPr>
          <w:rFonts w:ascii="Times New Roman" w:hAnsi="Times New Roman" w:cs="Times New Roman"/>
          <w:sz w:val="28"/>
          <w:szCs w:val="28"/>
        </w:rPr>
        <w:t>Субсиди</w:t>
      </w:r>
      <w:r w:rsidR="00E6225A">
        <w:rPr>
          <w:rFonts w:ascii="Times New Roman" w:hAnsi="Times New Roman" w:cs="Times New Roman"/>
          <w:sz w:val="28"/>
          <w:szCs w:val="28"/>
        </w:rPr>
        <w:t>и</w:t>
      </w:r>
      <w:r w:rsidR="00FB734D" w:rsidRPr="0072436D">
        <w:rPr>
          <w:rFonts w:ascii="Times New Roman" w:hAnsi="Times New Roman" w:cs="Times New Roman"/>
          <w:sz w:val="28"/>
          <w:szCs w:val="28"/>
        </w:rPr>
        <w:t xml:space="preserve"> бюджет</w:t>
      </w:r>
      <w:r w:rsidR="000D3826" w:rsidRPr="0072436D">
        <w:rPr>
          <w:rFonts w:ascii="Times New Roman" w:hAnsi="Times New Roman" w:cs="Times New Roman"/>
          <w:sz w:val="28"/>
          <w:szCs w:val="28"/>
        </w:rPr>
        <w:t xml:space="preserve">ам </w:t>
      </w:r>
      <w:r w:rsidR="00FB734D" w:rsidRPr="0072436D">
        <w:rPr>
          <w:rFonts w:ascii="Times New Roman" w:hAnsi="Times New Roman" w:cs="Times New Roman"/>
          <w:sz w:val="28"/>
          <w:szCs w:val="28"/>
        </w:rPr>
        <w:t>поселени</w:t>
      </w:r>
      <w:r w:rsidR="000D3826" w:rsidRPr="0072436D">
        <w:rPr>
          <w:rFonts w:ascii="Times New Roman" w:hAnsi="Times New Roman" w:cs="Times New Roman"/>
          <w:sz w:val="28"/>
          <w:szCs w:val="28"/>
        </w:rPr>
        <w:t>й</w:t>
      </w:r>
      <w:r w:rsidR="00FB734D" w:rsidRPr="0072436D">
        <w:rPr>
          <w:rFonts w:ascii="Times New Roman" w:hAnsi="Times New Roman" w:cs="Times New Roman"/>
          <w:sz w:val="28"/>
          <w:szCs w:val="28"/>
        </w:rPr>
        <w:t xml:space="preserve"> </w:t>
      </w:r>
      <w:r w:rsidR="00A332FF">
        <w:rPr>
          <w:rFonts w:ascii="Times New Roman" w:hAnsi="Times New Roman" w:cs="Times New Roman"/>
          <w:sz w:val="28"/>
          <w:szCs w:val="28"/>
        </w:rPr>
        <w:t>предоставля</w:t>
      </w:r>
      <w:r w:rsidR="00E6225A">
        <w:rPr>
          <w:rFonts w:ascii="Times New Roman" w:hAnsi="Times New Roman" w:cs="Times New Roman"/>
          <w:sz w:val="28"/>
          <w:szCs w:val="28"/>
        </w:rPr>
        <w:t>ю</w:t>
      </w:r>
      <w:r w:rsidR="00A332FF">
        <w:rPr>
          <w:rFonts w:ascii="Times New Roman" w:hAnsi="Times New Roman" w:cs="Times New Roman"/>
          <w:sz w:val="28"/>
          <w:szCs w:val="28"/>
        </w:rPr>
        <w:t xml:space="preserve">тся </w:t>
      </w:r>
      <w:r w:rsidR="0072436D" w:rsidRPr="0072436D">
        <w:rPr>
          <w:rFonts w:ascii="Times New Roman" w:hAnsi="Times New Roman" w:cs="Times New Roman"/>
          <w:sz w:val="28"/>
          <w:szCs w:val="28"/>
        </w:rPr>
        <w:t>при условии наличия муниципальных правовых актов органов местного самоуправления городских и сельских поселений муниципального района, предусматривающих повышение с 1 июня 2020 года на 20 процентов размеров денежного вознаграждения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на 10 процентов размеров окладов (должностных окладов</w:t>
      </w:r>
      <w:proofErr w:type="gramEnd"/>
      <w:r w:rsidR="0072436D" w:rsidRPr="0072436D">
        <w:rPr>
          <w:rFonts w:ascii="Times New Roman" w:hAnsi="Times New Roman" w:cs="Times New Roman"/>
          <w:sz w:val="28"/>
          <w:szCs w:val="28"/>
        </w:rPr>
        <w:t>), ставок заработной платы работников органов местного самоуправления, работников муниципальных учреждений.</w:t>
      </w:r>
    </w:p>
    <w:p w:rsidR="00334C81" w:rsidRDefault="004321EA" w:rsidP="00F151AC">
      <w:pPr>
        <w:autoSpaceDE w:val="0"/>
        <w:autoSpaceDN w:val="0"/>
        <w:adjustRightInd w:val="0"/>
        <w:spacing w:after="0" w:line="340" w:lineRule="exact"/>
        <w:ind w:firstLine="540"/>
        <w:jc w:val="both"/>
        <w:rPr>
          <w:rFonts w:ascii="Times New Roman" w:hAnsi="Times New Roman" w:cs="Times New Roman"/>
          <w:sz w:val="28"/>
          <w:szCs w:val="28"/>
        </w:rPr>
      </w:pPr>
      <w:r>
        <w:rPr>
          <w:rFonts w:ascii="Times New Roman" w:hAnsi="Times New Roman" w:cs="Times New Roman"/>
          <w:sz w:val="28"/>
          <w:szCs w:val="28"/>
        </w:rPr>
        <w:t>3.</w:t>
      </w:r>
      <w:r w:rsidR="007308DE">
        <w:rPr>
          <w:rFonts w:ascii="Times New Roman" w:hAnsi="Times New Roman" w:cs="Times New Roman"/>
          <w:sz w:val="28"/>
          <w:szCs w:val="28"/>
        </w:rPr>
        <w:t>3</w:t>
      </w:r>
      <w:r w:rsidR="00935353" w:rsidRPr="006D35D5">
        <w:rPr>
          <w:rFonts w:ascii="Times New Roman" w:hAnsi="Times New Roman" w:cs="Times New Roman"/>
          <w:sz w:val="28"/>
          <w:szCs w:val="28"/>
        </w:rPr>
        <w:t>.</w:t>
      </w:r>
      <w:r w:rsidR="006D35D5" w:rsidRPr="006D35D5">
        <w:rPr>
          <w:rFonts w:ascii="Times New Roman" w:hAnsi="Times New Roman" w:cs="Times New Roman"/>
          <w:sz w:val="28"/>
          <w:szCs w:val="28"/>
        </w:rPr>
        <w:t xml:space="preserve"> Поселения обязуются использовать средства субсидии из краевого бюджета по целевому назначению, определенному Порядком</w:t>
      </w:r>
      <w:r w:rsidR="00A67EE7">
        <w:rPr>
          <w:rFonts w:ascii="Times New Roman" w:hAnsi="Times New Roman" w:cs="Times New Roman"/>
          <w:sz w:val="28"/>
          <w:szCs w:val="28"/>
        </w:rPr>
        <w:t>.</w:t>
      </w:r>
    </w:p>
    <w:p w:rsidR="00512D93" w:rsidRDefault="007308DE" w:rsidP="00F151AC">
      <w:pPr>
        <w:autoSpaceDE w:val="0"/>
        <w:autoSpaceDN w:val="0"/>
        <w:adjustRightInd w:val="0"/>
        <w:spacing w:after="0" w:line="340" w:lineRule="exact"/>
        <w:ind w:firstLine="540"/>
        <w:jc w:val="both"/>
        <w:rPr>
          <w:rFonts w:ascii="Times New Roman" w:hAnsi="Times New Roman" w:cs="Times New Roman"/>
          <w:sz w:val="28"/>
          <w:szCs w:val="28"/>
        </w:rPr>
      </w:pPr>
      <w:r>
        <w:rPr>
          <w:rFonts w:ascii="Times New Roman" w:hAnsi="Times New Roman" w:cs="Times New Roman"/>
          <w:sz w:val="28"/>
          <w:szCs w:val="28"/>
        </w:rPr>
        <w:t>3.4</w:t>
      </w:r>
      <w:r w:rsidR="00334C81" w:rsidRPr="00334C81">
        <w:rPr>
          <w:rFonts w:ascii="Times New Roman" w:hAnsi="Times New Roman" w:cs="Times New Roman"/>
          <w:sz w:val="28"/>
          <w:szCs w:val="28"/>
        </w:rPr>
        <w:t xml:space="preserve">. Поселения осуществляют возврат в </w:t>
      </w:r>
      <w:r w:rsidR="00E80B96">
        <w:rPr>
          <w:rFonts w:ascii="Times New Roman" w:hAnsi="Times New Roman" w:cs="Times New Roman"/>
          <w:sz w:val="28"/>
          <w:szCs w:val="28"/>
        </w:rPr>
        <w:t xml:space="preserve">районный </w:t>
      </w:r>
      <w:r w:rsidR="00334C81" w:rsidRPr="00334C81">
        <w:rPr>
          <w:rFonts w:ascii="Times New Roman" w:hAnsi="Times New Roman" w:cs="Times New Roman"/>
          <w:sz w:val="28"/>
          <w:szCs w:val="28"/>
        </w:rPr>
        <w:t xml:space="preserve">бюджет не использованного по состоянию на 1 января 2021 года остатка средств субсидии </w:t>
      </w:r>
      <w:r w:rsidR="00334C81" w:rsidRPr="00334C81">
        <w:rPr>
          <w:rFonts w:ascii="Times New Roman" w:hAnsi="Times New Roman" w:cs="Times New Roman"/>
          <w:sz w:val="28"/>
          <w:szCs w:val="28"/>
        </w:rPr>
        <w:lastRenderedPageBreak/>
        <w:t>из краевого бюджета в сроки, установленные бюджетным законодательством Российской Федерации.</w:t>
      </w:r>
    </w:p>
    <w:p w:rsidR="00DE1878" w:rsidRPr="00DE1878" w:rsidRDefault="00DE1878" w:rsidP="00F151AC">
      <w:pPr>
        <w:autoSpaceDE w:val="0"/>
        <w:autoSpaceDN w:val="0"/>
        <w:adjustRightInd w:val="0"/>
        <w:spacing w:after="0" w:line="340" w:lineRule="exact"/>
        <w:ind w:firstLine="540"/>
        <w:jc w:val="both"/>
        <w:rPr>
          <w:rFonts w:ascii="Times New Roman" w:hAnsi="Times New Roman" w:cs="Times New Roman"/>
          <w:sz w:val="28"/>
          <w:szCs w:val="28"/>
        </w:rPr>
      </w:pPr>
      <w:r w:rsidRPr="00DE1878">
        <w:rPr>
          <w:rFonts w:ascii="Times New Roman" w:hAnsi="Times New Roman" w:cs="Times New Roman"/>
          <w:sz w:val="28"/>
          <w:szCs w:val="28"/>
        </w:rPr>
        <w:t>3.</w:t>
      </w:r>
      <w:r w:rsidR="00F031CC">
        <w:rPr>
          <w:rFonts w:ascii="Times New Roman" w:hAnsi="Times New Roman" w:cs="Times New Roman"/>
          <w:sz w:val="28"/>
          <w:szCs w:val="28"/>
        </w:rPr>
        <w:t>5</w:t>
      </w:r>
      <w:r w:rsidRPr="00DE1878">
        <w:rPr>
          <w:rFonts w:ascii="Times New Roman" w:hAnsi="Times New Roman" w:cs="Times New Roman"/>
          <w:sz w:val="28"/>
          <w:szCs w:val="28"/>
        </w:rPr>
        <w:t>. Ответственность за целевое и эффективное использование средств субсидии</w:t>
      </w:r>
      <w:r w:rsidR="00F71E3F">
        <w:rPr>
          <w:rFonts w:ascii="Times New Roman" w:hAnsi="Times New Roman" w:cs="Times New Roman"/>
          <w:sz w:val="28"/>
          <w:szCs w:val="28"/>
        </w:rPr>
        <w:t xml:space="preserve"> </w:t>
      </w:r>
      <w:r w:rsidRPr="00DE1878">
        <w:rPr>
          <w:rFonts w:ascii="Times New Roman" w:hAnsi="Times New Roman" w:cs="Times New Roman"/>
          <w:sz w:val="28"/>
          <w:szCs w:val="28"/>
        </w:rPr>
        <w:t>из краевого бюджета</w:t>
      </w:r>
      <w:r w:rsidR="00AC60B1">
        <w:rPr>
          <w:rFonts w:ascii="Times New Roman" w:hAnsi="Times New Roman" w:cs="Times New Roman"/>
          <w:sz w:val="28"/>
          <w:szCs w:val="28"/>
        </w:rPr>
        <w:t>,</w:t>
      </w:r>
      <w:r w:rsidR="00F031CC">
        <w:rPr>
          <w:rFonts w:ascii="Times New Roman" w:hAnsi="Times New Roman" w:cs="Times New Roman"/>
          <w:sz w:val="28"/>
          <w:szCs w:val="28"/>
        </w:rPr>
        <w:t xml:space="preserve"> </w:t>
      </w:r>
      <w:r w:rsidRPr="00DE1878">
        <w:rPr>
          <w:rFonts w:ascii="Times New Roman" w:hAnsi="Times New Roman" w:cs="Times New Roman"/>
          <w:sz w:val="28"/>
          <w:szCs w:val="28"/>
        </w:rPr>
        <w:t>возлагается на органы местного самоуправления поселений в соответствии с действующим законодательством.</w:t>
      </w:r>
    </w:p>
    <w:p w:rsidR="00EB3912" w:rsidRDefault="00EB3912" w:rsidP="00F151AC">
      <w:pPr>
        <w:pStyle w:val="ConsPlusNormal"/>
        <w:spacing w:line="340" w:lineRule="exact"/>
        <w:ind w:firstLine="540"/>
        <w:jc w:val="center"/>
        <w:rPr>
          <w:rFonts w:ascii="Times New Roman" w:hAnsi="Times New Roman" w:cs="Times New Roman"/>
          <w:sz w:val="28"/>
          <w:szCs w:val="28"/>
        </w:rPr>
      </w:pPr>
    </w:p>
    <w:p w:rsidR="005220E8" w:rsidRDefault="00644520" w:rsidP="00F151AC">
      <w:pPr>
        <w:pStyle w:val="ConsPlusNormal"/>
        <w:spacing w:line="340" w:lineRule="exact"/>
        <w:ind w:firstLine="540"/>
        <w:jc w:val="center"/>
        <w:rPr>
          <w:rFonts w:ascii="Times New Roman" w:hAnsi="Times New Roman" w:cs="Times New Roman"/>
          <w:sz w:val="28"/>
          <w:szCs w:val="28"/>
        </w:rPr>
      </w:pPr>
      <w:r w:rsidRPr="00E76F61">
        <w:rPr>
          <w:rFonts w:ascii="Times New Roman" w:hAnsi="Times New Roman" w:cs="Times New Roman"/>
          <w:sz w:val="28"/>
          <w:szCs w:val="28"/>
        </w:rPr>
        <w:t>4. Порядок предоставления субсиди</w:t>
      </w:r>
      <w:r w:rsidR="00D104C0">
        <w:rPr>
          <w:rFonts w:ascii="Times New Roman" w:hAnsi="Times New Roman" w:cs="Times New Roman"/>
          <w:sz w:val="28"/>
          <w:szCs w:val="28"/>
        </w:rPr>
        <w:t>и</w:t>
      </w:r>
    </w:p>
    <w:p w:rsidR="00EB3912" w:rsidRDefault="00EB3912" w:rsidP="00F151AC">
      <w:pPr>
        <w:pStyle w:val="ConsPlusNormal"/>
        <w:spacing w:line="340" w:lineRule="exact"/>
        <w:ind w:firstLine="540"/>
        <w:jc w:val="center"/>
        <w:rPr>
          <w:rFonts w:ascii="Times New Roman" w:hAnsi="Times New Roman" w:cs="Times New Roman"/>
          <w:sz w:val="28"/>
          <w:szCs w:val="28"/>
        </w:rPr>
      </w:pPr>
    </w:p>
    <w:p w:rsidR="00F151AC" w:rsidRPr="00F151AC" w:rsidRDefault="00F151AC" w:rsidP="00F151AC">
      <w:pPr>
        <w:pStyle w:val="a7"/>
        <w:spacing w:before="0" w:beforeAutospacing="0" w:after="0" w:afterAutospacing="0" w:line="340" w:lineRule="exact"/>
        <w:ind w:firstLine="567"/>
        <w:jc w:val="both"/>
        <w:rPr>
          <w:color w:val="000000"/>
          <w:sz w:val="28"/>
          <w:szCs w:val="28"/>
        </w:rPr>
      </w:pPr>
      <w:r w:rsidRPr="00F151AC">
        <w:rPr>
          <w:color w:val="000000"/>
          <w:sz w:val="28"/>
          <w:szCs w:val="28"/>
        </w:rPr>
        <w:t>4.1. Предоставление субсиди</w:t>
      </w:r>
      <w:r w:rsidR="00797D6C">
        <w:rPr>
          <w:color w:val="000000"/>
          <w:sz w:val="28"/>
          <w:szCs w:val="28"/>
        </w:rPr>
        <w:t>и</w:t>
      </w:r>
      <w:r w:rsidRPr="00F151AC">
        <w:rPr>
          <w:color w:val="000000"/>
          <w:sz w:val="28"/>
          <w:szCs w:val="28"/>
        </w:rPr>
        <w:t xml:space="preserve"> осуществляется на основании соглашения, заключенного между Администрацией муниципального района и администрацией соответствующего поселения (далее - Соглашение), в порядке исполнения расходов районного бюджета в соответствии со сводной бюджетной росписью и утвержденным кассовым планом районного бюджета, в пределах остатков средств соответствующей субсидии поступившей из краевого бюджета.</w:t>
      </w:r>
    </w:p>
    <w:p w:rsidR="00F151AC" w:rsidRPr="00AC60B1" w:rsidRDefault="00F151AC" w:rsidP="00F151AC">
      <w:pPr>
        <w:autoSpaceDE w:val="0"/>
        <w:autoSpaceDN w:val="0"/>
        <w:adjustRightInd w:val="0"/>
        <w:spacing w:after="0" w:line="340" w:lineRule="exact"/>
        <w:ind w:firstLine="567"/>
        <w:jc w:val="both"/>
        <w:rPr>
          <w:rFonts w:ascii="Times New Roman" w:hAnsi="Times New Roman" w:cs="Times New Roman"/>
          <w:sz w:val="28"/>
          <w:szCs w:val="28"/>
        </w:rPr>
      </w:pPr>
      <w:r w:rsidRPr="00AC60B1">
        <w:rPr>
          <w:rFonts w:ascii="Times New Roman" w:hAnsi="Times New Roman" w:cs="Times New Roman"/>
          <w:color w:val="000000"/>
          <w:sz w:val="28"/>
          <w:szCs w:val="28"/>
        </w:rPr>
        <w:t xml:space="preserve">От имени Администрации муниципального района стороной Соглашения может выступать Главный распорядитель бюджетных средств, уполномоченный </w:t>
      </w:r>
      <w:r w:rsidR="000656D9" w:rsidRPr="00AC60B1">
        <w:rPr>
          <w:rFonts w:ascii="Times New Roman" w:hAnsi="Times New Roman" w:cs="Times New Roman"/>
          <w:color w:val="000000"/>
          <w:sz w:val="28"/>
          <w:szCs w:val="28"/>
        </w:rPr>
        <w:t xml:space="preserve">Администрацией муниципального района </w:t>
      </w:r>
      <w:r w:rsidRPr="00AC60B1">
        <w:rPr>
          <w:rFonts w:ascii="Times New Roman" w:hAnsi="Times New Roman" w:cs="Times New Roman"/>
          <w:color w:val="000000"/>
          <w:sz w:val="28"/>
          <w:szCs w:val="28"/>
        </w:rPr>
        <w:t>на распределение средств субсидии.</w:t>
      </w:r>
      <w:r w:rsidRPr="00AC60B1">
        <w:rPr>
          <w:rFonts w:ascii="Times New Roman" w:hAnsi="Times New Roman" w:cs="Times New Roman"/>
          <w:sz w:val="28"/>
          <w:szCs w:val="28"/>
        </w:rPr>
        <w:t xml:space="preserve"> </w:t>
      </w:r>
    </w:p>
    <w:p w:rsidR="00A401EA" w:rsidRPr="00AC60B1" w:rsidRDefault="00644520" w:rsidP="00F151AC">
      <w:pPr>
        <w:autoSpaceDE w:val="0"/>
        <w:autoSpaceDN w:val="0"/>
        <w:adjustRightInd w:val="0"/>
        <w:spacing w:after="0" w:line="340" w:lineRule="exact"/>
        <w:ind w:firstLine="567"/>
        <w:jc w:val="both"/>
        <w:rPr>
          <w:rFonts w:ascii="Times New Roman" w:eastAsia="Calibri" w:hAnsi="Times New Roman" w:cs="Times New Roman"/>
          <w:sz w:val="28"/>
          <w:szCs w:val="28"/>
        </w:rPr>
      </w:pPr>
      <w:r w:rsidRPr="00AC60B1">
        <w:rPr>
          <w:rFonts w:ascii="Times New Roman" w:hAnsi="Times New Roman" w:cs="Times New Roman"/>
          <w:sz w:val="28"/>
          <w:szCs w:val="28"/>
        </w:rPr>
        <w:t>4.2</w:t>
      </w:r>
      <w:r w:rsidR="00A401EA" w:rsidRPr="00AC60B1">
        <w:rPr>
          <w:rFonts w:ascii="Times New Roman" w:hAnsi="Times New Roman" w:cs="Times New Roman"/>
          <w:sz w:val="28"/>
          <w:szCs w:val="28"/>
        </w:rPr>
        <w:t xml:space="preserve">. </w:t>
      </w:r>
      <w:r w:rsidR="00EA016E" w:rsidRPr="00AC60B1">
        <w:rPr>
          <w:rFonts w:ascii="Times New Roman" w:hAnsi="Times New Roman" w:cs="Times New Roman"/>
          <w:sz w:val="28"/>
          <w:szCs w:val="28"/>
        </w:rPr>
        <w:t>П</w:t>
      </w:r>
      <w:r w:rsidR="00A401EA" w:rsidRPr="00AC60B1">
        <w:rPr>
          <w:rFonts w:ascii="Times New Roman" w:eastAsia="Calibri" w:hAnsi="Times New Roman" w:cs="Times New Roman"/>
          <w:sz w:val="28"/>
          <w:szCs w:val="28"/>
        </w:rPr>
        <w:t>орядок заключения Соглашени</w:t>
      </w:r>
      <w:r w:rsidR="00EA016E" w:rsidRPr="00AC60B1">
        <w:rPr>
          <w:rFonts w:ascii="Times New Roman" w:hAnsi="Times New Roman" w:cs="Times New Roman"/>
          <w:sz w:val="28"/>
          <w:szCs w:val="28"/>
        </w:rPr>
        <w:t>я</w:t>
      </w:r>
      <w:r w:rsidR="00A401EA" w:rsidRPr="00AC60B1">
        <w:rPr>
          <w:rFonts w:ascii="Times New Roman" w:eastAsia="Calibri" w:hAnsi="Times New Roman" w:cs="Times New Roman"/>
          <w:sz w:val="28"/>
          <w:szCs w:val="28"/>
        </w:rPr>
        <w:t xml:space="preserve"> предусматривает</w:t>
      </w:r>
      <w:r w:rsidR="005B3B7A" w:rsidRPr="00AC60B1">
        <w:rPr>
          <w:rFonts w:ascii="Times New Roman" w:hAnsi="Times New Roman" w:cs="Times New Roman"/>
          <w:sz w:val="28"/>
          <w:szCs w:val="28"/>
        </w:rPr>
        <w:t xml:space="preserve"> процесс </w:t>
      </w:r>
      <w:r w:rsidR="00A401EA" w:rsidRPr="00AC60B1">
        <w:rPr>
          <w:rFonts w:ascii="Times New Roman" w:eastAsia="Calibri" w:hAnsi="Times New Roman" w:cs="Times New Roman"/>
          <w:sz w:val="28"/>
          <w:szCs w:val="28"/>
        </w:rPr>
        <w:t>подготовк</w:t>
      </w:r>
      <w:r w:rsidR="005B3B7A" w:rsidRPr="00AC60B1">
        <w:rPr>
          <w:rFonts w:ascii="Times New Roman" w:hAnsi="Times New Roman" w:cs="Times New Roman"/>
          <w:sz w:val="28"/>
          <w:szCs w:val="28"/>
        </w:rPr>
        <w:t>и</w:t>
      </w:r>
      <w:r w:rsidR="00A401EA" w:rsidRPr="00AC60B1">
        <w:rPr>
          <w:rFonts w:ascii="Times New Roman" w:eastAsia="Calibri" w:hAnsi="Times New Roman" w:cs="Times New Roman"/>
          <w:sz w:val="28"/>
          <w:szCs w:val="28"/>
        </w:rPr>
        <w:t xml:space="preserve"> </w:t>
      </w:r>
      <w:r w:rsidR="005B3B7A" w:rsidRPr="00AC60B1">
        <w:rPr>
          <w:rFonts w:ascii="Times New Roman" w:hAnsi="Times New Roman" w:cs="Times New Roman"/>
          <w:sz w:val="28"/>
          <w:szCs w:val="28"/>
        </w:rPr>
        <w:t xml:space="preserve"> его </w:t>
      </w:r>
      <w:r w:rsidR="000656D9" w:rsidRPr="00AC60B1">
        <w:rPr>
          <w:rFonts w:ascii="Times New Roman" w:eastAsia="Calibri" w:hAnsi="Times New Roman" w:cs="Times New Roman"/>
          <w:sz w:val="28"/>
          <w:szCs w:val="28"/>
        </w:rPr>
        <w:t>проекта Администрацией муниципального района</w:t>
      </w:r>
      <w:r w:rsidR="005B3B7A" w:rsidRPr="00AC60B1">
        <w:rPr>
          <w:rFonts w:ascii="Times New Roman" w:hAnsi="Times New Roman" w:cs="Times New Roman"/>
          <w:sz w:val="28"/>
          <w:szCs w:val="28"/>
        </w:rPr>
        <w:t xml:space="preserve">, </w:t>
      </w:r>
      <w:r w:rsidR="00A401EA" w:rsidRPr="00AC60B1">
        <w:rPr>
          <w:rFonts w:ascii="Times New Roman" w:eastAsia="Calibri" w:hAnsi="Times New Roman" w:cs="Times New Roman"/>
          <w:sz w:val="28"/>
          <w:szCs w:val="28"/>
        </w:rPr>
        <w:t>согласование проекта Соглашения в установленном порядке</w:t>
      </w:r>
      <w:r w:rsidR="005B3B7A" w:rsidRPr="00AC60B1">
        <w:rPr>
          <w:rFonts w:ascii="Times New Roman" w:hAnsi="Times New Roman" w:cs="Times New Roman"/>
          <w:sz w:val="28"/>
          <w:szCs w:val="28"/>
        </w:rPr>
        <w:t xml:space="preserve"> и подписание </w:t>
      </w:r>
      <w:r w:rsidR="00A401EA" w:rsidRPr="00AC60B1">
        <w:rPr>
          <w:rFonts w:ascii="Times New Roman" w:eastAsia="Calibri" w:hAnsi="Times New Roman" w:cs="Times New Roman"/>
          <w:sz w:val="28"/>
          <w:szCs w:val="28"/>
        </w:rPr>
        <w:t xml:space="preserve">Соглашения </w:t>
      </w:r>
      <w:r w:rsidR="005B3B7A" w:rsidRPr="00AC60B1">
        <w:rPr>
          <w:rFonts w:ascii="Times New Roman" w:hAnsi="Times New Roman" w:cs="Times New Roman"/>
          <w:sz w:val="28"/>
          <w:szCs w:val="28"/>
        </w:rPr>
        <w:t xml:space="preserve">уполномоченными представителями </w:t>
      </w:r>
      <w:r w:rsidR="00A401EA" w:rsidRPr="00AC60B1">
        <w:rPr>
          <w:rFonts w:ascii="Times New Roman" w:eastAsia="Calibri" w:hAnsi="Times New Roman" w:cs="Times New Roman"/>
          <w:sz w:val="28"/>
          <w:szCs w:val="28"/>
        </w:rPr>
        <w:t>сторон.</w:t>
      </w:r>
    </w:p>
    <w:p w:rsidR="00604FC3" w:rsidRPr="00AC60B1" w:rsidRDefault="00604FC3" w:rsidP="00604FC3">
      <w:pPr>
        <w:autoSpaceDE w:val="0"/>
        <w:autoSpaceDN w:val="0"/>
        <w:adjustRightInd w:val="0"/>
        <w:spacing w:after="0" w:line="340" w:lineRule="exact"/>
        <w:ind w:firstLine="567"/>
        <w:jc w:val="both"/>
        <w:rPr>
          <w:rFonts w:ascii="Times New Roman" w:hAnsi="Times New Roman" w:cs="Times New Roman"/>
          <w:sz w:val="28"/>
          <w:szCs w:val="28"/>
        </w:rPr>
      </w:pPr>
      <w:r w:rsidRPr="00AC60B1">
        <w:rPr>
          <w:rFonts w:ascii="Times New Roman" w:eastAsia="Calibri" w:hAnsi="Times New Roman" w:cs="Times New Roman"/>
          <w:sz w:val="28"/>
          <w:szCs w:val="28"/>
        </w:rPr>
        <w:t xml:space="preserve">4.3. Перечисление субсидии осуществляется в сроки, предусмотренные </w:t>
      </w:r>
      <w:r w:rsidR="00DF01C2" w:rsidRPr="00AC60B1">
        <w:rPr>
          <w:rFonts w:ascii="Times New Roman" w:eastAsia="Calibri" w:hAnsi="Times New Roman" w:cs="Times New Roman"/>
          <w:sz w:val="28"/>
          <w:szCs w:val="28"/>
        </w:rPr>
        <w:t>С</w:t>
      </w:r>
      <w:r w:rsidRPr="00AC60B1">
        <w:rPr>
          <w:rFonts w:ascii="Times New Roman" w:eastAsia="Calibri" w:hAnsi="Times New Roman" w:cs="Times New Roman"/>
          <w:sz w:val="28"/>
          <w:szCs w:val="28"/>
        </w:rPr>
        <w:t>оглашением.</w:t>
      </w:r>
    </w:p>
    <w:p w:rsidR="005B3B7A" w:rsidRPr="00604FC3" w:rsidRDefault="00644520" w:rsidP="00604FC3">
      <w:pPr>
        <w:autoSpaceDE w:val="0"/>
        <w:autoSpaceDN w:val="0"/>
        <w:adjustRightInd w:val="0"/>
        <w:spacing w:after="0" w:line="340" w:lineRule="exact"/>
        <w:ind w:firstLine="567"/>
        <w:jc w:val="both"/>
        <w:rPr>
          <w:rFonts w:ascii="Times New Roman" w:hAnsi="Times New Roman" w:cs="Times New Roman"/>
          <w:sz w:val="28"/>
          <w:szCs w:val="28"/>
        </w:rPr>
      </w:pPr>
      <w:r w:rsidRPr="00AC60B1">
        <w:rPr>
          <w:rFonts w:ascii="Times New Roman" w:hAnsi="Times New Roman" w:cs="Times New Roman"/>
          <w:sz w:val="28"/>
          <w:szCs w:val="28"/>
        </w:rPr>
        <w:t>4.</w:t>
      </w:r>
      <w:r w:rsidR="00604FC3" w:rsidRPr="00AC60B1">
        <w:rPr>
          <w:rFonts w:ascii="Times New Roman" w:hAnsi="Times New Roman" w:cs="Times New Roman"/>
          <w:sz w:val="28"/>
          <w:szCs w:val="28"/>
        </w:rPr>
        <w:t>4</w:t>
      </w:r>
      <w:r w:rsidRPr="00AC60B1">
        <w:rPr>
          <w:rFonts w:ascii="Times New Roman" w:hAnsi="Times New Roman" w:cs="Times New Roman"/>
          <w:sz w:val="28"/>
          <w:szCs w:val="28"/>
        </w:rPr>
        <w:t xml:space="preserve">. </w:t>
      </w:r>
      <w:proofErr w:type="gramStart"/>
      <w:r w:rsidR="005B3B7A" w:rsidRPr="00AC60B1">
        <w:rPr>
          <w:rFonts w:ascii="Times New Roman" w:hAnsi="Times New Roman" w:cs="Times New Roman"/>
          <w:sz w:val="28"/>
          <w:szCs w:val="28"/>
        </w:rPr>
        <w:t>Обязательным</w:t>
      </w:r>
      <w:r w:rsidR="0074341B" w:rsidRPr="00AC60B1">
        <w:rPr>
          <w:rFonts w:ascii="Times New Roman" w:hAnsi="Times New Roman" w:cs="Times New Roman"/>
          <w:sz w:val="28"/>
          <w:szCs w:val="28"/>
        </w:rPr>
        <w:t>и</w:t>
      </w:r>
      <w:r w:rsidR="005B3B7A" w:rsidRPr="00AC60B1">
        <w:rPr>
          <w:rFonts w:ascii="Times New Roman" w:hAnsi="Times New Roman" w:cs="Times New Roman"/>
          <w:sz w:val="28"/>
          <w:szCs w:val="28"/>
        </w:rPr>
        <w:t xml:space="preserve"> услови</w:t>
      </w:r>
      <w:r w:rsidR="0074341B" w:rsidRPr="00AC60B1">
        <w:rPr>
          <w:rFonts w:ascii="Times New Roman" w:hAnsi="Times New Roman" w:cs="Times New Roman"/>
          <w:sz w:val="28"/>
          <w:szCs w:val="28"/>
        </w:rPr>
        <w:t>ями</w:t>
      </w:r>
      <w:r w:rsidR="00BB2337" w:rsidRPr="00AC60B1">
        <w:rPr>
          <w:rFonts w:ascii="Times New Roman" w:hAnsi="Times New Roman" w:cs="Times New Roman"/>
          <w:sz w:val="28"/>
          <w:szCs w:val="28"/>
        </w:rPr>
        <w:t>,</w:t>
      </w:r>
      <w:r w:rsidR="005B3B7A" w:rsidRPr="00AC60B1">
        <w:rPr>
          <w:rFonts w:ascii="Times New Roman" w:hAnsi="Times New Roman" w:cs="Times New Roman"/>
          <w:sz w:val="28"/>
          <w:szCs w:val="28"/>
        </w:rPr>
        <w:t xml:space="preserve"> </w:t>
      </w:r>
      <w:r w:rsidR="0074341B" w:rsidRPr="00AC60B1">
        <w:rPr>
          <w:rFonts w:ascii="Times New Roman" w:hAnsi="Times New Roman" w:cs="Times New Roman"/>
          <w:bCs/>
          <w:sz w:val="28"/>
          <w:szCs w:val="28"/>
        </w:rPr>
        <w:t xml:space="preserve">включаемыми в Соглашение </w:t>
      </w:r>
      <w:r w:rsidR="00723621" w:rsidRPr="00AC60B1">
        <w:rPr>
          <w:rFonts w:ascii="Times New Roman" w:hAnsi="Times New Roman" w:cs="Times New Roman"/>
          <w:sz w:val="28"/>
          <w:szCs w:val="28"/>
        </w:rPr>
        <w:t>являются</w:t>
      </w:r>
      <w:r w:rsidR="00723621" w:rsidRPr="00AC60B1">
        <w:rPr>
          <w:rFonts w:ascii="Times New Roman" w:hAnsi="Times New Roman" w:cs="Times New Roman"/>
          <w:bCs/>
          <w:sz w:val="28"/>
          <w:szCs w:val="28"/>
        </w:rPr>
        <w:t xml:space="preserve"> н</w:t>
      </w:r>
      <w:r w:rsidR="0074341B" w:rsidRPr="00AC60B1">
        <w:rPr>
          <w:rFonts w:ascii="Times New Roman" w:hAnsi="Times New Roman" w:cs="Times New Roman"/>
          <w:bCs/>
          <w:sz w:val="28"/>
          <w:szCs w:val="28"/>
        </w:rPr>
        <w:t>аименовани</w:t>
      </w:r>
      <w:r w:rsidR="00723621" w:rsidRPr="00AC60B1">
        <w:rPr>
          <w:rFonts w:ascii="Times New Roman" w:hAnsi="Times New Roman" w:cs="Times New Roman"/>
          <w:bCs/>
          <w:sz w:val="28"/>
          <w:szCs w:val="28"/>
        </w:rPr>
        <w:t>е</w:t>
      </w:r>
      <w:r w:rsidR="0074341B" w:rsidRPr="00AC60B1">
        <w:rPr>
          <w:rFonts w:ascii="Times New Roman" w:hAnsi="Times New Roman" w:cs="Times New Roman"/>
          <w:bCs/>
          <w:sz w:val="28"/>
          <w:szCs w:val="28"/>
        </w:rPr>
        <w:t xml:space="preserve"> сторон</w:t>
      </w:r>
      <w:r w:rsidR="00BB2337" w:rsidRPr="00DF01C2">
        <w:rPr>
          <w:rFonts w:ascii="Times New Roman" w:hAnsi="Times New Roman" w:cs="Times New Roman"/>
          <w:bCs/>
          <w:sz w:val="28"/>
          <w:szCs w:val="28"/>
        </w:rPr>
        <w:t>,</w:t>
      </w:r>
      <w:r w:rsidR="0074341B" w:rsidRPr="00DF01C2">
        <w:rPr>
          <w:rFonts w:ascii="Times New Roman" w:hAnsi="Times New Roman" w:cs="Times New Roman"/>
          <w:sz w:val="28"/>
          <w:szCs w:val="28"/>
        </w:rPr>
        <w:t xml:space="preserve"> </w:t>
      </w:r>
      <w:r w:rsidR="005B3B7A" w:rsidRPr="00DF01C2">
        <w:rPr>
          <w:rFonts w:ascii="Times New Roman" w:eastAsia="Calibri" w:hAnsi="Times New Roman" w:cs="Times New Roman"/>
          <w:sz w:val="28"/>
          <w:szCs w:val="28"/>
        </w:rPr>
        <w:t>наименование и целевое</w:t>
      </w:r>
      <w:r w:rsidR="005B3B7A" w:rsidRPr="00E76F61">
        <w:rPr>
          <w:rFonts w:ascii="Times New Roman" w:eastAsia="Calibri" w:hAnsi="Times New Roman" w:cs="Times New Roman"/>
          <w:sz w:val="28"/>
          <w:szCs w:val="28"/>
        </w:rPr>
        <w:t xml:space="preserve"> назначение предоставляем</w:t>
      </w:r>
      <w:r w:rsidR="00050213">
        <w:rPr>
          <w:rFonts w:ascii="Times New Roman" w:eastAsia="Calibri" w:hAnsi="Times New Roman" w:cs="Times New Roman"/>
          <w:sz w:val="28"/>
          <w:szCs w:val="28"/>
        </w:rPr>
        <w:t>ой</w:t>
      </w:r>
      <w:r w:rsidR="005B3B7A" w:rsidRPr="00E76F61">
        <w:rPr>
          <w:rFonts w:ascii="Times New Roman" w:eastAsia="Calibri" w:hAnsi="Times New Roman" w:cs="Times New Roman"/>
          <w:sz w:val="28"/>
          <w:szCs w:val="28"/>
        </w:rPr>
        <w:t xml:space="preserve"> </w:t>
      </w:r>
      <w:r w:rsidR="0074341B" w:rsidRPr="00E76F61">
        <w:rPr>
          <w:rFonts w:ascii="Times New Roman" w:hAnsi="Times New Roman" w:cs="Times New Roman"/>
          <w:sz w:val="28"/>
          <w:szCs w:val="28"/>
        </w:rPr>
        <w:t>субсиди</w:t>
      </w:r>
      <w:r w:rsidR="00050213">
        <w:rPr>
          <w:rFonts w:ascii="Times New Roman" w:hAnsi="Times New Roman" w:cs="Times New Roman"/>
          <w:sz w:val="28"/>
          <w:szCs w:val="28"/>
        </w:rPr>
        <w:t>и</w:t>
      </w:r>
      <w:r w:rsidR="0074341B"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 xml:space="preserve">условия </w:t>
      </w:r>
      <w:r w:rsidR="00050213">
        <w:rPr>
          <w:rFonts w:ascii="Times New Roman" w:eastAsia="Calibri" w:hAnsi="Times New Roman" w:cs="Times New Roman"/>
          <w:sz w:val="28"/>
          <w:szCs w:val="28"/>
        </w:rPr>
        <w:t>её</w:t>
      </w:r>
      <w:r w:rsidR="0074341B"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предоставления и расходования</w:t>
      </w:r>
      <w:r w:rsidR="0074341B"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объем</w:t>
      </w:r>
      <w:r w:rsidR="00F03FC4" w:rsidRPr="00E76F61">
        <w:rPr>
          <w:rFonts w:ascii="Times New Roman" w:hAnsi="Times New Roman" w:cs="Times New Roman"/>
          <w:sz w:val="28"/>
          <w:szCs w:val="28"/>
        </w:rPr>
        <w:t>, срок</w:t>
      </w:r>
      <w:r w:rsidR="00BB2337" w:rsidRPr="00E76F61">
        <w:rPr>
          <w:rFonts w:ascii="Times New Roman" w:hAnsi="Times New Roman" w:cs="Times New Roman"/>
          <w:sz w:val="28"/>
          <w:szCs w:val="28"/>
        </w:rPr>
        <w:t>и</w:t>
      </w:r>
      <w:r w:rsidR="00F03FC4"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(график) перечисления</w:t>
      </w:r>
      <w:r w:rsidR="00F03FC4"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 xml:space="preserve">порядок осуществления контроля за соблюдением условий, установленных для </w:t>
      </w:r>
      <w:r w:rsidR="00050213">
        <w:rPr>
          <w:rFonts w:ascii="Times New Roman" w:eastAsia="Calibri" w:hAnsi="Times New Roman" w:cs="Times New Roman"/>
          <w:sz w:val="28"/>
          <w:szCs w:val="28"/>
        </w:rPr>
        <w:t>её</w:t>
      </w:r>
      <w:r w:rsidR="00F03FC4"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предоставления и расходования</w:t>
      </w:r>
      <w:r w:rsidR="00F03FC4"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сроки и порядок предоставления отчетности об осуществлении расходов, источником финансового обеспечения котор</w:t>
      </w:r>
      <w:r w:rsidR="00050213">
        <w:rPr>
          <w:rFonts w:ascii="Times New Roman" w:eastAsia="Calibri" w:hAnsi="Times New Roman" w:cs="Times New Roman"/>
          <w:sz w:val="28"/>
          <w:szCs w:val="28"/>
        </w:rPr>
        <w:t>ой</w:t>
      </w:r>
      <w:r w:rsidR="005B3B7A" w:rsidRPr="00E76F61">
        <w:rPr>
          <w:rFonts w:ascii="Times New Roman" w:eastAsia="Calibri" w:hAnsi="Times New Roman" w:cs="Times New Roman"/>
          <w:sz w:val="28"/>
          <w:szCs w:val="28"/>
        </w:rPr>
        <w:t xml:space="preserve"> </w:t>
      </w:r>
      <w:r w:rsidR="00D71485" w:rsidRPr="00E76F61">
        <w:rPr>
          <w:rFonts w:ascii="Times New Roman" w:hAnsi="Times New Roman" w:cs="Times New Roman"/>
          <w:sz w:val="28"/>
          <w:szCs w:val="28"/>
        </w:rPr>
        <w:t xml:space="preserve">они </w:t>
      </w:r>
      <w:r w:rsidR="005B3B7A" w:rsidRPr="00E76F61">
        <w:rPr>
          <w:rFonts w:ascii="Times New Roman" w:eastAsia="Calibri" w:hAnsi="Times New Roman" w:cs="Times New Roman"/>
          <w:sz w:val="28"/>
          <w:szCs w:val="28"/>
        </w:rPr>
        <w:t>явля</w:t>
      </w:r>
      <w:r w:rsidR="00D71485" w:rsidRPr="00E76F61">
        <w:rPr>
          <w:rFonts w:ascii="Times New Roman" w:hAnsi="Times New Roman" w:cs="Times New Roman"/>
          <w:sz w:val="28"/>
          <w:szCs w:val="28"/>
        </w:rPr>
        <w:t>ются</w:t>
      </w:r>
      <w:r w:rsidR="00F03FC4" w:rsidRPr="00E76F61">
        <w:rPr>
          <w:rFonts w:ascii="Times New Roman" w:hAnsi="Times New Roman" w:cs="Times New Roman"/>
          <w:sz w:val="28"/>
          <w:szCs w:val="28"/>
        </w:rPr>
        <w:t xml:space="preserve">, </w:t>
      </w:r>
      <w:r w:rsidR="00723621" w:rsidRPr="00E76F61">
        <w:rPr>
          <w:rFonts w:ascii="Times New Roman" w:hAnsi="Times New Roman" w:cs="Times New Roman"/>
          <w:sz w:val="28"/>
          <w:szCs w:val="28"/>
        </w:rPr>
        <w:t xml:space="preserve">сведения о показателе результативности, </w:t>
      </w:r>
      <w:r w:rsidR="00F03FC4" w:rsidRPr="00E76F61">
        <w:rPr>
          <w:rFonts w:ascii="Times New Roman" w:hAnsi="Times New Roman" w:cs="Times New Roman"/>
          <w:sz w:val="28"/>
          <w:szCs w:val="28"/>
        </w:rPr>
        <w:t xml:space="preserve">порядок </w:t>
      </w:r>
      <w:r w:rsidR="005B3B7A" w:rsidRPr="00E76F61">
        <w:rPr>
          <w:rFonts w:ascii="Times New Roman" w:eastAsia="Calibri" w:hAnsi="Times New Roman" w:cs="Times New Roman"/>
          <w:sz w:val="28"/>
          <w:szCs w:val="28"/>
        </w:rPr>
        <w:t>возврат</w:t>
      </w:r>
      <w:r w:rsidR="00D71485" w:rsidRPr="00E76F61">
        <w:rPr>
          <w:rFonts w:ascii="Times New Roman" w:hAnsi="Times New Roman" w:cs="Times New Roman"/>
          <w:sz w:val="28"/>
          <w:szCs w:val="28"/>
        </w:rPr>
        <w:t>а</w:t>
      </w:r>
      <w:r w:rsidR="005B3B7A" w:rsidRPr="00E76F61">
        <w:rPr>
          <w:rFonts w:ascii="Times New Roman" w:eastAsia="Calibri" w:hAnsi="Times New Roman" w:cs="Times New Roman"/>
          <w:sz w:val="28"/>
          <w:szCs w:val="28"/>
        </w:rPr>
        <w:t xml:space="preserve"> неиспользованных</w:t>
      </w:r>
      <w:r w:rsidR="00D71485" w:rsidRPr="00E76F61">
        <w:rPr>
          <w:rFonts w:ascii="Times New Roman" w:hAnsi="Times New Roman" w:cs="Times New Roman"/>
          <w:sz w:val="28"/>
          <w:szCs w:val="28"/>
        </w:rPr>
        <w:t xml:space="preserve">, </w:t>
      </w:r>
      <w:r w:rsidR="005B3B7A" w:rsidRPr="00E76F61">
        <w:rPr>
          <w:rFonts w:ascii="Times New Roman" w:eastAsia="Calibri" w:hAnsi="Times New Roman" w:cs="Times New Roman"/>
          <w:sz w:val="28"/>
          <w:szCs w:val="28"/>
        </w:rPr>
        <w:t xml:space="preserve">срок </w:t>
      </w:r>
      <w:r w:rsidR="00D71485" w:rsidRPr="00E76F61">
        <w:rPr>
          <w:rFonts w:ascii="Times New Roman" w:hAnsi="Times New Roman" w:cs="Times New Roman"/>
          <w:sz w:val="28"/>
          <w:szCs w:val="28"/>
        </w:rPr>
        <w:t xml:space="preserve">действия </w:t>
      </w:r>
      <w:r w:rsidR="005B3B7A" w:rsidRPr="00E76F61">
        <w:rPr>
          <w:rFonts w:ascii="Times New Roman" w:eastAsia="Calibri" w:hAnsi="Times New Roman" w:cs="Times New Roman"/>
          <w:sz w:val="28"/>
          <w:szCs w:val="28"/>
        </w:rPr>
        <w:t>Соглашени</w:t>
      </w:r>
      <w:r w:rsidR="00D71485" w:rsidRPr="00E76F61">
        <w:rPr>
          <w:rFonts w:ascii="Times New Roman" w:hAnsi="Times New Roman" w:cs="Times New Roman"/>
          <w:sz w:val="28"/>
          <w:szCs w:val="28"/>
        </w:rPr>
        <w:t xml:space="preserve">я, </w:t>
      </w:r>
      <w:r w:rsidR="005B3B7A" w:rsidRPr="00E76F61">
        <w:rPr>
          <w:rFonts w:ascii="Times New Roman" w:eastAsia="Calibri" w:hAnsi="Times New Roman" w:cs="Times New Roman"/>
          <w:sz w:val="28"/>
          <w:szCs w:val="28"/>
        </w:rPr>
        <w:t>положения</w:t>
      </w:r>
      <w:proofErr w:type="gramEnd"/>
      <w:r w:rsidR="0071290B" w:rsidRPr="00E76F61">
        <w:rPr>
          <w:rFonts w:ascii="Times New Roman" w:eastAsia="Calibri" w:hAnsi="Times New Roman" w:cs="Times New Roman"/>
          <w:sz w:val="28"/>
          <w:szCs w:val="28"/>
        </w:rPr>
        <w:t>,</w:t>
      </w:r>
      <w:r w:rsidR="005B3B7A" w:rsidRPr="00E76F61">
        <w:rPr>
          <w:rFonts w:ascii="Times New Roman" w:eastAsia="Calibri" w:hAnsi="Times New Roman" w:cs="Times New Roman"/>
          <w:sz w:val="28"/>
          <w:szCs w:val="28"/>
        </w:rPr>
        <w:t xml:space="preserve"> устанавливающие основания и порядок прекращения </w:t>
      </w:r>
      <w:r w:rsidR="00D71485" w:rsidRPr="00E76F61">
        <w:rPr>
          <w:rFonts w:ascii="Times New Roman" w:hAnsi="Times New Roman" w:cs="Times New Roman"/>
          <w:sz w:val="28"/>
          <w:szCs w:val="28"/>
        </w:rPr>
        <w:t xml:space="preserve">его </w:t>
      </w:r>
      <w:r w:rsidR="005B3B7A" w:rsidRPr="00E76F61">
        <w:rPr>
          <w:rFonts w:ascii="Times New Roman" w:eastAsia="Calibri" w:hAnsi="Times New Roman" w:cs="Times New Roman"/>
          <w:sz w:val="28"/>
          <w:szCs w:val="28"/>
        </w:rPr>
        <w:t>действия</w:t>
      </w:r>
      <w:r w:rsidR="00D71485" w:rsidRPr="00E76F61">
        <w:rPr>
          <w:rFonts w:ascii="Times New Roman" w:hAnsi="Times New Roman" w:cs="Times New Roman"/>
          <w:sz w:val="28"/>
          <w:szCs w:val="28"/>
        </w:rPr>
        <w:t>, в</w:t>
      </w:r>
      <w:r w:rsidR="005B3B7A" w:rsidRPr="00E76F61">
        <w:rPr>
          <w:rFonts w:ascii="Times New Roman" w:eastAsia="Calibri" w:hAnsi="Times New Roman" w:cs="Times New Roman"/>
          <w:sz w:val="28"/>
          <w:szCs w:val="28"/>
        </w:rPr>
        <w:t xml:space="preserve"> том числе досрочного</w:t>
      </w:r>
      <w:r w:rsidR="00D71485" w:rsidRPr="00E76F61">
        <w:rPr>
          <w:rFonts w:ascii="Times New Roman" w:hAnsi="Times New Roman" w:cs="Times New Roman"/>
          <w:sz w:val="28"/>
          <w:szCs w:val="28"/>
        </w:rPr>
        <w:t xml:space="preserve">, а так же </w:t>
      </w:r>
      <w:r w:rsidR="005B3B7A" w:rsidRPr="00E76F61">
        <w:rPr>
          <w:rFonts w:ascii="Times New Roman" w:eastAsia="Calibri" w:hAnsi="Times New Roman" w:cs="Times New Roman"/>
          <w:sz w:val="28"/>
          <w:szCs w:val="28"/>
        </w:rPr>
        <w:t>возможность заключения дополнительного Соглашения.</w:t>
      </w:r>
    </w:p>
    <w:p w:rsidR="00512D93" w:rsidRDefault="00512D93" w:rsidP="00F151AC">
      <w:pPr>
        <w:autoSpaceDE w:val="0"/>
        <w:autoSpaceDN w:val="0"/>
        <w:adjustRightInd w:val="0"/>
        <w:spacing w:after="0" w:line="340" w:lineRule="exact"/>
        <w:ind w:firstLine="708"/>
        <w:jc w:val="both"/>
        <w:rPr>
          <w:rFonts w:ascii="Times New Roman" w:eastAsia="Calibri" w:hAnsi="Times New Roman" w:cs="Times New Roman"/>
          <w:sz w:val="28"/>
          <w:szCs w:val="28"/>
        </w:rPr>
      </w:pPr>
    </w:p>
    <w:p w:rsidR="00512D93" w:rsidRDefault="00512D93" w:rsidP="00F151AC">
      <w:pPr>
        <w:autoSpaceDE w:val="0"/>
        <w:autoSpaceDN w:val="0"/>
        <w:adjustRightInd w:val="0"/>
        <w:spacing w:after="0" w:line="340" w:lineRule="exact"/>
        <w:ind w:firstLine="708"/>
        <w:jc w:val="both"/>
        <w:rPr>
          <w:rFonts w:ascii="Times New Roman" w:eastAsia="Calibri" w:hAnsi="Times New Roman" w:cs="Times New Roman"/>
          <w:sz w:val="28"/>
          <w:szCs w:val="28"/>
        </w:rPr>
      </w:pPr>
    </w:p>
    <w:p w:rsidR="00512D93" w:rsidRDefault="00512D93" w:rsidP="00F151AC">
      <w:pPr>
        <w:autoSpaceDE w:val="0"/>
        <w:autoSpaceDN w:val="0"/>
        <w:adjustRightInd w:val="0"/>
        <w:spacing w:line="340" w:lineRule="exact"/>
        <w:ind w:left="4820"/>
        <w:contextualSpacing/>
        <w:rPr>
          <w:rFonts w:ascii="Times New Roman" w:hAnsi="Times New Roman"/>
          <w:sz w:val="26"/>
          <w:szCs w:val="26"/>
        </w:rPr>
      </w:pPr>
    </w:p>
    <w:p w:rsidR="002023EF" w:rsidRDefault="002023EF" w:rsidP="00F151AC">
      <w:pPr>
        <w:autoSpaceDE w:val="0"/>
        <w:autoSpaceDN w:val="0"/>
        <w:adjustRightInd w:val="0"/>
        <w:spacing w:line="340" w:lineRule="exact"/>
        <w:ind w:left="4820"/>
        <w:contextualSpacing/>
        <w:rPr>
          <w:rFonts w:ascii="Times New Roman" w:hAnsi="Times New Roman"/>
          <w:sz w:val="26"/>
          <w:szCs w:val="26"/>
        </w:rPr>
      </w:pPr>
    </w:p>
    <w:p w:rsidR="00B168CC" w:rsidRDefault="00B168CC" w:rsidP="00F151AC">
      <w:pPr>
        <w:autoSpaceDE w:val="0"/>
        <w:autoSpaceDN w:val="0"/>
        <w:adjustRightInd w:val="0"/>
        <w:spacing w:line="340" w:lineRule="exact"/>
        <w:ind w:left="4820"/>
        <w:contextualSpacing/>
        <w:rPr>
          <w:rFonts w:ascii="Times New Roman" w:hAnsi="Times New Roman"/>
          <w:sz w:val="26"/>
          <w:szCs w:val="26"/>
        </w:rPr>
      </w:pPr>
    </w:p>
    <w:p w:rsidR="00B168CC" w:rsidRDefault="00B168CC" w:rsidP="00F151AC">
      <w:pPr>
        <w:autoSpaceDE w:val="0"/>
        <w:autoSpaceDN w:val="0"/>
        <w:adjustRightInd w:val="0"/>
        <w:spacing w:line="340" w:lineRule="exact"/>
        <w:ind w:left="4820"/>
        <w:contextualSpacing/>
        <w:rPr>
          <w:rFonts w:ascii="Times New Roman" w:hAnsi="Times New Roman"/>
          <w:sz w:val="26"/>
          <w:szCs w:val="26"/>
        </w:rPr>
      </w:pPr>
    </w:p>
    <w:p w:rsidR="002023EF" w:rsidRDefault="002023EF" w:rsidP="00F151AC">
      <w:pPr>
        <w:autoSpaceDE w:val="0"/>
        <w:autoSpaceDN w:val="0"/>
        <w:adjustRightInd w:val="0"/>
        <w:spacing w:line="340" w:lineRule="exact"/>
        <w:ind w:left="4820"/>
        <w:contextualSpacing/>
        <w:rPr>
          <w:rFonts w:ascii="Times New Roman" w:hAnsi="Times New Roman"/>
          <w:sz w:val="26"/>
          <w:szCs w:val="26"/>
        </w:rPr>
      </w:pPr>
      <w:bookmarkStart w:id="0" w:name="_GoBack"/>
      <w:bookmarkEnd w:id="0"/>
    </w:p>
    <w:p w:rsidR="00D47C1D" w:rsidRDefault="00D47C1D" w:rsidP="00F151AC">
      <w:pPr>
        <w:autoSpaceDE w:val="0"/>
        <w:autoSpaceDN w:val="0"/>
        <w:adjustRightInd w:val="0"/>
        <w:spacing w:line="340" w:lineRule="exact"/>
        <w:ind w:left="4820"/>
        <w:contextualSpacing/>
        <w:rPr>
          <w:rFonts w:ascii="Times New Roman" w:hAnsi="Times New Roman"/>
          <w:sz w:val="26"/>
          <w:szCs w:val="26"/>
        </w:rPr>
      </w:pPr>
    </w:p>
    <w:p w:rsidR="00F71E3F" w:rsidRDefault="00F71E3F" w:rsidP="00F151AC">
      <w:pPr>
        <w:autoSpaceDE w:val="0"/>
        <w:autoSpaceDN w:val="0"/>
        <w:adjustRightInd w:val="0"/>
        <w:spacing w:line="340" w:lineRule="exact"/>
        <w:ind w:left="4820"/>
        <w:contextualSpacing/>
        <w:rPr>
          <w:rFonts w:ascii="Times New Roman" w:hAnsi="Times New Roman"/>
          <w:sz w:val="26"/>
          <w:szCs w:val="26"/>
        </w:rPr>
      </w:pPr>
    </w:p>
    <w:p w:rsidR="00D47C1D" w:rsidRPr="00D47C1D" w:rsidRDefault="00D47C1D" w:rsidP="00F151AC">
      <w:pPr>
        <w:widowControl w:val="0"/>
        <w:autoSpaceDE w:val="0"/>
        <w:autoSpaceDN w:val="0"/>
        <w:adjustRightInd w:val="0"/>
        <w:spacing w:after="0" w:line="340" w:lineRule="exact"/>
        <w:jc w:val="center"/>
        <w:rPr>
          <w:rFonts w:ascii="Times New Roman" w:hAnsi="Times New Roman" w:cs="Times New Roman"/>
          <w:b/>
          <w:sz w:val="28"/>
          <w:szCs w:val="28"/>
        </w:rPr>
      </w:pPr>
      <w:r w:rsidRPr="00D47C1D">
        <w:rPr>
          <w:rFonts w:ascii="Times New Roman" w:hAnsi="Times New Roman" w:cs="Times New Roman"/>
          <w:b/>
          <w:sz w:val="28"/>
          <w:szCs w:val="28"/>
        </w:rPr>
        <w:t>Пояснительная записка</w:t>
      </w:r>
    </w:p>
    <w:p w:rsidR="007B546D" w:rsidRDefault="00D47C1D" w:rsidP="00F151AC">
      <w:pPr>
        <w:widowControl w:val="0"/>
        <w:autoSpaceDE w:val="0"/>
        <w:autoSpaceDN w:val="0"/>
        <w:adjustRightInd w:val="0"/>
        <w:spacing w:after="0" w:line="340" w:lineRule="exact"/>
        <w:jc w:val="center"/>
        <w:rPr>
          <w:rFonts w:ascii="Times New Roman" w:hAnsi="Times New Roman" w:cs="Times New Roman"/>
          <w:b/>
          <w:sz w:val="28"/>
          <w:szCs w:val="28"/>
        </w:rPr>
      </w:pPr>
      <w:r w:rsidRPr="00D47C1D">
        <w:rPr>
          <w:rFonts w:ascii="Times New Roman" w:hAnsi="Times New Roman" w:cs="Times New Roman"/>
          <w:b/>
          <w:sz w:val="28"/>
          <w:szCs w:val="28"/>
        </w:rPr>
        <w:t xml:space="preserve">к проекту решения Таймырского Долгано-Ненецкого районного </w:t>
      </w:r>
    </w:p>
    <w:p w:rsidR="00D47C1D" w:rsidRPr="00D47C1D" w:rsidRDefault="00D47C1D" w:rsidP="00F151AC">
      <w:pPr>
        <w:widowControl w:val="0"/>
        <w:autoSpaceDE w:val="0"/>
        <w:autoSpaceDN w:val="0"/>
        <w:adjustRightInd w:val="0"/>
        <w:spacing w:after="0" w:line="340" w:lineRule="exact"/>
        <w:jc w:val="center"/>
        <w:rPr>
          <w:rFonts w:ascii="Times New Roman" w:hAnsi="Times New Roman" w:cs="Times New Roman"/>
          <w:b/>
          <w:sz w:val="28"/>
          <w:szCs w:val="28"/>
        </w:rPr>
      </w:pPr>
      <w:r w:rsidRPr="00D47C1D">
        <w:rPr>
          <w:rFonts w:ascii="Times New Roman" w:hAnsi="Times New Roman" w:cs="Times New Roman"/>
          <w:b/>
          <w:sz w:val="28"/>
          <w:szCs w:val="28"/>
        </w:rPr>
        <w:t xml:space="preserve">Совета депутатов </w:t>
      </w:r>
    </w:p>
    <w:p w:rsidR="00D47C1D" w:rsidRPr="002103AC" w:rsidRDefault="00D47C1D" w:rsidP="002103AC">
      <w:pPr>
        <w:pStyle w:val="ConsPlusTitle"/>
        <w:spacing w:line="340" w:lineRule="exact"/>
        <w:jc w:val="center"/>
        <w:rPr>
          <w:rFonts w:ascii="Times New Roman" w:hAnsi="Times New Roman" w:cs="Times New Roman"/>
          <w:sz w:val="28"/>
          <w:szCs w:val="28"/>
        </w:rPr>
      </w:pPr>
      <w:r w:rsidRPr="002103AC">
        <w:rPr>
          <w:rFonts w:ascii="Times New Roman" w:hAnsi="Times New Roman" w:cs="Times New Roman"/>
          <w:sz w:val="28"/>
          <w:szCs w:val="28"/>
        </w:rPr>
        <w:t xml:space="preserve"> «Об утверждении </w:t>
      </w:r>
      <w:hyperlink w:anchor="P41" w:history="1">
        <w:proofErr w:type="gramStart"/>
        <w:r w:rsidRPr="002103AC">
          <w:rPr>
            <w:rFonts w:ascii="Times New Roman" w:hAnsi="Times New Roman" w:cs="Times New Roman"/>
            <w:sz w:val="28"/>
            <w:szCs w:val="28"/>
          </w:rPr>
          <w:t>Поряд</w:t>
        </w:r>
      </w:hyperlink>
      <w:r w:rsidRPr="002103AC">
        <w:rPr>
          <w:rFonts w:ascii="Times New Roman" w:hAnsi="Times New Roman" w:cs="Times New Roman"/>
          <w:sz w:val="28"/>
          <w:szCs w:val="28"/>
        </w:rPr>
        <w:t>ка</w:t>
      </w:r>
      <w:proofErr w:type="gramEnd"/>
      <w:r w:rsidRPr="002103AC">
        <w:rPr>
          <w:rFonts w:ascii="Times New Roman" w:hAnsi="Times New Roman" w:cs="Times New Roman"/>
          <w:sz w:val="28"/>
          <w:szCs w:val="28"/>
        </w:rPr>
        <w:t xml:space="preserve"> </w:t>
      </w:r>
      <w:r w:rsidR="002103AC" w:rsidRPr="002103AC">
        <w:rPr>
          <w:rFonts w:ascii="Times New Roman" w:hAnsi="Times New Roman" w:cs="Times New Roman"/>
          <w:sz w:val="28"/>
          <w:szCs w:val="28"/>
        </w:rPr>
        <w:t xml:space="preserve">предоставления в 2020 году субсидий из </w:t>
      </w:r>
      <w:r w:rsidR="002103AC" w:rsidRPr="002103AC">
        <w:rPr>
          <w:rFonts w:ascii="Times New Roman" w:hAnsi="Times New Roman"/>
          <w:bCs/>
          <w:sz w:val="28"/>
          <w:szCs w:val="28"/>
        </w:rPr>
        <w:t>бюджета Таймырского Долгано-Ненецкого муниципального района бюджетам городских, сельских поселений, входящи</w:t>
      </w:r>
      <w:r w:rsidR="00F71E3F" w:rsidRPr="00AC60B1">
        <w:rPr>
          <w:rFonts w:ascii="Times New Roman" w:hAnsi="Times New Roman"/>
          <w:bCs/>
          <w:sz w:val="28"/>
          <w:szCs w:val="28"/>
        </w:rPr>
        <w:t>х</w:t>
      </w:r>
      <w:r w:rsidR="002103AC" w:rsidRPr="002103AC">
        <w:rPr>
          <w:rFonts w:ascii="Times New Roman" w:hAnsi="Times New Roman"/>
          <w:bCs/>
          <w:sz w:val="28"/>
          <w:szCs w:val="28"/>
        </w:rPr>
        <w:t xml:space="preserve"> в состав Таймырского Долгано-Ненецкого муниципального района, источником финансового обеспечения которых явля</w:t>
      </w:r>
      <w:r w:rsidR="00BE69DF">
        <w:rPr>
          <w:rFonts w:ascii="Times New Roman" w:hAnsi="Times New Roman"/>
          <w:bCs/>
          <w:sz w:val="28"/>
          <w:szCs w:val="28"/>
        </w:rPr>
        <w:t>е</w:t>
      </w:r>
      <w:r w:rsidR="002103AC" w:rsidRPr="002103AC">
        <w:rPr>
          <w:rFonts w:ascii="Times New Roman" w:hAnsi="Times New Roman"/>
          <w:bCs/>
          <w:sz w:val="28"/>
          <w:szCs w:val="28"/>
        </w:rPr>
        <w:t>тся</w:t>
      </w:r>
      <w:r w:rsidR="002103AC" w:rsidRPr="002103AC">
        <w:rPr>
          <w:rFonts w:ascii="Times New Roman" w:hAnsi="Times New Roman" w:cs="Times New Roman"/>
          <w:sz w:val="28"/>
          <w:szCs w:val="28"/>
        </w:rPr>
        <w:t xml:space="preserve"> субсиди</w:t>
      </w:r>
      <w:r w:rsidR="00BE69DF">
        <w:rPr>
          <w:rFonts w:ascii="Times New Roman" w:hAnsi="Times New Roman" w:cs="Times New Roman"/>
          <w:sz w:val="28"/>
          <w:szCs w:val="28"/>
        </w:rPr>
        <w:t>я</w:t>
      </w:r>
      <w:r w:rsidR="002103AC" w:rsidRPr="002103AC">
        <w:rPr>
          <w:rFonts w:ascii="Times New Roman" w:hAnsi="Times New Roman" w:cs="Times New Roman"/>
          <w:sz w:val="28"/>
          <w:szCs w:val="28"/>
        </w:rPr>
        <w:t xml:space="preserve"> из бюджета Красноярского края на частичное финансирование (возмещение) расходов на повышение с 1 июня 2020 года размеров оплаты труда отдельным</w:t>
      </w:r>
      <w:r w:rsidR="002103AC" w:rsidRPr="00217EC1">
        <w:rPr>
          <w:rFonts w:ascii="Times New Roman" w:hAnsi="Times New Roman" w:cs="Times New Roman"/>
          <w:sz w:val="28"/>
          <w:szCs w:val="28"/>
        </w:rPr>
        <w:t xml:space="preserve"> категориям работников бюджетной сферы </w:t>
      </w:r>
      <w:r w:rsidR="002103AC" w:rsidRPr="006A4FB4">
        <w:rPr>
          <w:rFonts w:ascii="Times New Roman" w:hAnsi="Times New Roman" w:cs="Times New Roman"/>
          <w:sz w:val="28"/>
          <w:szCs w:val="28"/>
        </w:rPr>
        <w:t>муниципального района</w:t>
      </w:r>
      <w:r w:rsidRPr="00D47C1D">
        <w:rPr>
          <w:rFonts w:ascii="Times New Roman" w:hAnsi="Times New Roman" w:cs="Times New Roman"/>
          <w:b w:val="0"/>
          <w:sz w:val="28"/>
          <w:szCs w:val="28"/>
        </w:rPr>
        <w:t>»</w:t>
      </w:r>
    </w:p>
    <w:p w:rsidR="00D47C1D" w:rsidRPr="00D47C1D" w:rsidRDefault="00D47C1D" w:rsidP="00F151AC">
      <w:pPr>
        <w:widowControl w:val="0"/>
        <w:autoSpaceDE w:val="0"/>
        <w:autoSpaceDN w:val="0"/>
        <w:adjustRightInd w:val="0"/>
        <w:spacing w:after="0" w:line="340" w:lineRule="exact"/>
        <w:jc w:val="both"/>
        <w:rPr>
          <w:rFonts w:ascii="Times New Roman" w:hAnsi="Times New Roman" w:cs="Times New Roman"/>
          <w:b/>
          <w:sz w:val="28"/>
          <w:szCs w:val="28"/>
        </w:rPr>
      </w:pPr>
    </w:p>
    <w:p w:rsidR="00D47C1D" w:rsidRPr="00D47C1D" w:rsidRDefault="00B168C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Проект р</w:t>
      </w:r>
      <w:r w:rsidR="00D47C1D" w:rsidRPr="00D47C1D">
        <w:rPr>
          <w:rFonts w:ascii="Times New Roman" w:hAnsi="Times New Roman" w:cs="Times New Roman"/>
          <w:sz w:val="28"/>
          <w:szCs w:val="28"/>
        </w:rPr>
        <w:t xml:space="preserve">ешения Таймырского Долгано-Ненецкого районного Совета депутатов  «Об утверждении </w:t>
      </w:r>
      <w:hyperlink w:anchor="P41" w:history="1">
        <w:proofErr w:type="gramStart"/>
        <w:r w:rsidR="00D47C1D" w:rsidRPr="00D47C1D">
          <w:rPr>
            <w:rFonts w:ascii="Times New Roman" w:hAnsi="Times New Roman" w:cs="Times New Roman"/>
            <w:sz w:val="28"/>
            <w:szCs w:val="28"/>
          </w:rPr>
          <w:t>Поряд</w:t>
        </w:r>
      </w:hyperlink>
      <w:r w:rsidR="00D47C1D" w:rsidRPr="00D47C1D">
        <w:rPr>
          <w:rFonts w:ascii="Times New Roman" w:hAnsi="Times New Roman" w:cs="Times New Roman"/>
          <w:sz w:val="28"/>
          <w:szCs w:val="28"/>
        </w:rPr>
        <w:t>ка</w:t>
      </w:r>
      <w:proofErr w:type="gramEnd"/>
      <w:r w:rsidR="00D47C1D" w:rsidRPr="00D47C1D">
        <w:rPr>
          <w:rFonts w:ascii="Times New Roman" w:hAnsi="Times New Roman" w:cs="Times New Roman"/>
          <w:sz w:val="28"/>
          <w:szCs w:val="28"/>
        </w:rPr>
        <w:t xml:space="preserve"> </w:t>
      </w:r>
      <w:r w:rsidR="002103AC" w:rsidRPr="002103AC">
        <w:rPr>
          <w:rFonts w:ascii="Times New Roman" w:hAnsi="Times New Roman" w:cs="Times New Roman"/>
          <w:sz w:val="28"/>
          <w:szCs w:val="28"/>
        </w:rPr>
        <w:t xml:space="preserve">предоставления в 2020 году субсидий из </w:t>
      </w:r>
      <w:r w:rsidR="002103AC" w:rsidRPr="002103AC">
        <w:rPr>
          <w:rFonts w:ascii="Times New Roman" w:hAnsi="Times New Roman"/>
          <w:bCs/>
          <w:sz w:val="28"/>
          <w:szCs w:val="28"/>
        </w:rPr>
        <w:t>бюджета Таймырского Долгано-Ненецкого муниципального района бюджетам городских, сельских поселений, входящи</w:t>
      </w:r>
      <w:r w:rsidR="00F71E3F">
        <w:rPr>
          <w:rFonts w:ascii="Times New Roman" w:hAnsi="Times New Roman"/>
          <w:bCs/>
          <w:sz w:val="28"/>
          <w:szCs w:val="28"/>
        </w:rPr>
        <w:t>х</w:t>
      </w:r>
      <w:r w:rsidR="002103AC" w:rsidRPr="002103AC">
        <w:rPr>
          <w:rFonts w:ascii="Times New Roman" w:hAnsi="Times New Roman"/>
          <w:bCs/>
          <w:sz w:val="28"/>
          <w:szCs w:val="28"/>
        </w:rPr>
        <w:t xml:space="preserve"> в состав Таймырского Долгано-Ненецкого муниципального района, источником финансового обеспечения которых явля</w:t>
      </w:r>
      <w:r w:rsidR="00BE69DF">
        <w:rPr>
          <w:rFonts w:ascii="Times New Roman" w:hAnsi="Times New Roman"/>
          <w:bCs/>
          <w:sz w:val="28"/>
          <w:szCs w:val="28"/>
        </w:rPr>
        <w:t>е</w:t>
      </w:r>
      <w:r w:rsidR="002103AC" w:rsidRPr="002103AC">
        <w:rPr>
          <w:rFonts w:ascii="Times New Roman" w:hAnsi="Times New Roman"/>
          <w:bCs/>
          <w:sz w:val="28"/>
          <w:szCs w:val="28"/>
        </w:rPr>
        <w:t>тся</w:t>
      </w:r>
      <w:r w:rsidR="002103AC" w:rsidRPr="002103AC">
        <w:rPr>
          <w:rFonts w:ascii="Times New Roman" w:hAnsi="Times New Roman" w:cs="Times New Roman"/>
          <w:sz w:val="28"/>
          <w:szCs w:val="28"/>
        </w:rPr>
        <w:t xml:space="preserve"> субсиди</w:t>
      </w:r>
      <w:r w:rsidR="00BE69DF">
        <w:rPr>
          <w:rFonts w:ascii="Times New Roman" w:hAnsi="Times New Roman" w:cs="Times New Roman"/>
          <w:sz w:val="28"/>
          <w:szCs w:val="28"/>
        </w:rPr>
        <w:t>я</w:t>
      </w:r>
      <w:r w:rsidR="002103AC" w:rsidRPr="002103AC">
        <w:rPr>
          <w:rFonts w:ascii="Times New Roman" w:hAnsi="Times New Roman" w:cs="Times New Roman"/>
          <w:sz w:val="28"/>
          <w:szCs w:val="28"/>
        </w:rPr>
        <w:t xml:space="preserve"> из бюджета Красноярского края на частичное финансирование (возмещение) расходов на повышение с 1 июня 2020 года размеров оплаты труда отдельным</w:t>
      </w:r>
      <w:r w:rsidR="002103AC" w:rsidRPr="00217EC1">
        <w:rPr>
          <w:rFonts w:ascii="Times New Roman" w:hAnsi="Times New Roman" w:cs="Times New Roman"/>
          <w:sz w:val="28"/>
          <w:szCs w:val="28"/>
        </w:rPr>
        <w:t xml:space="preserve"> категориям </w:t>
      </w:r>
      <w:proofErr w:type="gramStart"/>
      <w:r w:rsidR="002103AC" w:rsidRPr="00217EC1">
        <w:rPr>
          <w:rFonts w:ascii="Times New Roman" w:hAnsi="Times New Roman" w:cs="Times New Roman"/>
          <w:sz w:val="28"/>
          <w:szCs w:val="28"/>
        </w:rPr>
        <w:t xml:space="preserve">работников бюджетной сферы </w:t>
      </w:r>
      <w:r w:rsidR="002103AC" w:rsidRPr="006A4FB4">
        <w:rPr>
          <w:rFonts w:ascii="Times New Roman" w:hAnsi="Times New Roman" w:cs="Times New Roman"/>
          <w:sz w:val="28"/>
          <w:szCs w:val="28"/>
        </w:rPr>
        <w:t>муниципального района</w:t>
      </w:r>
      <w:r w:rsidR="00D47C1D" w:rsidRPr="00D47C1D">
        <w:rPr>
          <w:rFonts w:ascii="Times New Roman" w:hAnsi="Times New Roman" w:cs="Times New Roman"/>
          <w:sz w:val="28"/>
          <w:szCs w:val="28"/>
        </w:rPr>
        <w:t xml:space="preserve">» подготовлен в соответствии </w:t>
      </w:r>
      <w:r w:rsidR="00DC003F" w:rsidRPr="007969AA">
        <w:rPr>
          <w:rFonts w:ascii="Times New Roman" w:hAnsi="Times New Roman" w:cs="Times New Roman"/>
          <w:sz w:val="28"/>
          <w:szCs w:val="28"/>
        </w:rPr>
        <w:t>со стать</w:t>
      </w:r>
      <w:r w:rsidR="00DC003F">
        <w:rPr>
          <w:rFonts w:ascii="Times New Roman" w:hAnsi="Times New Roman" w:cs="Times New Roman"/>
          <w:sz w:val="28"/>
          <w:szCs w:val="28"/>
        </w:rPr>
        <w:t>ями 142,</w:t>
      </w:r>
      <w:r w:rsidR="00DC003F" w:rsidRPr="007969AA">
        <w:rPr>
          <w:rFonts w:ascii="Times New Roman" w:hAnsi="Times New Roman" w:cs="Times New Roman"/>
          <w:sz w:val="28"/>
          <w:szCs w:val="28"/>
        </w:rPr>
        <w:t xml:space="preserve"> 142.3 Бюджетного кодекса Российской Федерации,</w:t>
      </w:r>
      <w:r w:rsidR="00DC003F" w:rsidRPr="00D60821">
        <w:t xml:space="preserve"> </w:t>
      </w:r>
      <w:r w:rsidR="00DC003F" w:rsidRPr="00D60821">
        <w:rPr>
          <w:rFonts w:ascii="Times New Roman" w:hAnsi="Times New Roman" w:cs="Times New Roman"/>
          <w:sz w:val="28"/>
          <w:szCs w:val="28"/>
        </w:rPr>
        <w:t>Законом Красноярского края от 10.07.2007 № 2-317 «О межбюджетных отношениях в Красноярском крае»,</w:t>
      </w:r>
      <w:r w:rsidR="00DC003F" w:rsidRPr="007969AA">
        <w:rPr>
          <w:rFonts w:ascii="Times New Roman" w:hAnsi="Times New Roman" w:cs="Times New Roman"/>
          <w:sz w:val="28"/>
          <w:szCs w:val="28"/>
        </w:rPr>
        <w:t xml:space="preserve"> </w:t>
      </w:r>
      <w:r w:rsidR="00DC003F" w:rsidRPr="007969AA">
        <w:rPr>
          <w:rFonts w:ascii="Times New Roman" w:eastAsia="Calibri" w:hAnsi="Times New Roman" w:cs="Times New Roman"/>
          <w:sz w:val="28"/>
          <w:szCs w:val="28"/>
        </w:rPr>
        <w:t>Порядк</w:t>
      </w:r>
      <w:r w:rsidR="00DC003F">
        <w:rPr>
          <w:rFonts w:ascii="Times New Roman" w:eastAsia="Calibri" w:hAnsi="Times New Roman" w:cs="Times New Roman"/>
          <w:sz w:val="28"/>
          <w:szCs w:val="28"/>
        </w:rPr>
        <w:t>ом</w:t>
      </w:r>
      <w:r w:rsidR="00DC003F" w:rsidRPr="007969AA">
        <w:rPr>
          <w:rFonts w:ascii="Times New Roman" w:eastAsia="Calibri" w:hAnsi="Times New Roman" w:cs="Times New Roman"/>
          <w:sz w:val="28"/>
          <w:szCs w:val="28"/>
        </w:rPr>
        <w:t xml:space="preserve"> предоставления и распределения в 2020 году субсидий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w:t>
      </w:r>
      <w:proofErr w:type="gramEnd"/>
      <w:r w:rsidR="00DC003F" w:rsidRPr="007969AA">
        <w:rPr>
          <w:rFonts w:ascii="Times New Roman" w:eastAsia="Calibri" w:hAnsi="Times New Roman" w:cs="Times New Roman"/>
          <w:sz w:val="28"/>
          <w:szCs w:val="28"/>
        </w:rPr>
        <w:t xml:space="preserve"> сферы Красноярского края</w:t>
      </w:r>
      <w:r w:rsidR="00DC003F">
        <w:rPr>
          <w:rFonts w:ascii="Times New Roman" w:eastAsia="Calibri" w:hAnsi="Times New Roman" w:cs="Times New Roman"/>
          <w:sz w:val="28"/>
          <w:szCs w:val="28"/>
        </w:rPr>
        <w:t xml:space="preserve">, утвержденным </w:t>
      </w:r>
      <w:r w:rsidR="007B546D">
        <w:rPr>
          <w:rFonts w:ascii="Times New Roman" w:hAnsi="Times New Roman" w:cs="Times New Roman"/>
          <w:sz w:val="28"/>
          <w:szCs w:val="28"/>
        </w:rPr>
        <w:t>п</w:t>
      </w:r>
      <w:r w:rsidR="00DC003F" w:rsidRPr="007969AA">
        <w:rPr>
          <w:rFonts w:ascii="Times New Roman" w:hAnsi="Times New Roman" w:cs="Times New Roman"/>
          <w:sz w:val="28"/>
          <w:szCs w:val="28"/>
        </w:rPr>
        <w:t>остановлением Правительства Красноярского края от 18.05.2020 № 355-п,</w:t>
      </w:r>
      <w:r w:rsidR="00DC003F" w:rsidRPr="005F729B">
        <w:t xml:space="preserve"> </w:t>
      </w:r>
      <w:r w:rsidR="00DC003F" w:rsidRPr="005F729B">
        <w:rPr>
          <w:rFonts w:ascii="Times New Roman" w:hAnsi="Times New Roman" w:cs="Times New Roman"/>
          <w:sz w:val="28"/>
          <w:szCs w:val="28"/>
        </w:rPr>
        <w:t>Уставом Таймырского Долгано-Ненецкого муниципального района</w:t>
      </w:r>
      <w:r w:rsidR="007B546D">
        <w:rPr>
          <w:rFonts w:ascii="Times New Roman" w:hAnsi="Times New Roman" w:cs="Times New Roman"/>
          <w:sz w:val="28"/>
          <w:szCs w:val="28"/>
        </w:rPr>
        <w:t xml:space="preserve"> Красноярского края</w:t>
      </w:r>
      <w:r w:rsidR="00DC003F">
        <w:rPr>
          <w:rFonts w:ascii="Times New Roman" w:hAnsi="Times New Roman" w:cs="Times New Roman"/>
          <w:sz w:val="28"/>
          <w:szCs w:val="28"/>
        </w:rPr>
        <w:t>.</w:t>
      </w:r>
      <w:r w:rsidR="00D47C1D" w:rsidRPr="00D47C1D">
        <w:rPr>
          <w:rFonts w:ascii="Times New Roman" w:hAnsi="Times New Roman" w:cs="Times New Roman"/>
          <w:sz w:val="28"/>
          <w:szCs w:val="28"/>
        </w:rPr>
        <w:t xml:space="preserve">  </w:t>
      </w:r>
    </w:p>
    <w:p w:rsidR="00D47C1D" w:rsidRPr="00D47C1D" w:rsidRDefault="00D47C1D" w:rsidP="00F151AC">
      <w:pPr>
        <w:autoSpaceDE w:val="0"/>
        <w:autoSpaceDN w:val="0"/>
        <w:adjustRightInd w:val="0"/>
        <w:spacing w:line="340" w:lineRule="exact"/>
        <w:jc w:val="both"/>
        <w:rPr>
          <w:rFonts w:ascii="Times New Roman" w:hAnsi="Times New Roman" w:cs="Times New Roman"/>
          <w:sz w:val="28"/>
          <w:szCs w:val="28"/>
        </w:rPr>
      </w:pPr>
    </w:p>
    <w:p w:rsidR="00D47C1D" w:rsidRPr="00D47C1D" w:rsidRDefault="00D47C1D" w:rsidP="00F151AC">
      <w:pPr>
        <w:autoSpaceDE w:val="0"/>
        <w:autoSpaceDN w:val="0"/>
        <w:adjustRightInd w:val="0"/>
        <w:spacing w:line="340" w:lineRule="exact"/>
        <w:ind w:firstLine="709"/>
        <w:jc w:val="both"/>
        <w:rPr>
          <w:rFonts w:ascii="Times New Roman" w:hAnsi="Times New Roman"/>
          <w:sz w:val="28"/>
          <w:szCs w:val="28"/>
        </w:rPr>
      </w:pPr>
    </w:p>
    <w:p w:rsidR="00D47C1D" w:rsidRDefault="00D47C1D" w:rsidP="00F151AC">
      <w:pPr>
        <w:autoSpaceDE w:val="0"/>
        <w:autoSpaceDN w:val="0"/>
        <w:adjustRightInd w:val="0"/>
        <w:spacing w:line="340" w:lineRule="exact"/>
        <w:ind w:firstLine="709"/>
        <w:jc w:val="both"/>
        <w:rPr>
          <w:rFonts w:ascii="Times New Roman" w:hAnsi="Times New Roman"/>
          <w:sz w:val="26"/>
          <w:szCs w:val="26"/>
        </w:rPr>
      </w:pPr>
    </w:p>
    <w:p w:rsidR="00D571D3" w:rsidRDefault="00D571D3" w:rsidP="007B546D">
      <w:pPr>
        <w:autoSpaceDE w:val="0"/>
        <w:autoSpaceDN w:val="0"/>
        <w:adjustRightInd w:val="0"/>
        <w:spacing w:after="0" w:line="340" w:lineRule="exact"/>
        <w:jc w:val="both"/>
        <w:rPr>
          <w:rFonts w:ascii="Times New Roman" w:hAnsi="Times New Roman"/>
          <w:sz w:val="26"/>
          <w:szCs w:val="26"/>
        </w:rPr>
      </w:pPr>
    </w:p>
    <w:p w:rsidR="007B546D" w:rsidRDefault="007B546D" w:rsidP="007B546D">
      <w:pPr>
        <w:autoSpaceDE w:val="0"/>
        <w:autoSpaceDN w:val="0"/>
        <w:adjustRightInd w:val="0"/>
        <w:spacing w:after="0" w:line="340" w:lineRule="exact"/>
        <w:jc w:val="both"/>
        <w:rPr>
          <w:rFonts w:ascii="Times New Roman" w:eastAsia="Calibri" w:hAnsi="Times New Roman" w:cs="Times New Roman"/>
          <w:sz w:val="28"/>
          <w:szCs w:val="28"/>
        </w:rPr>
      </w:pPr>
    </w:p>
    <w:p w:rsidR="00B505F7" w:rsidRDefault="00B505F7" w:rsidP="00F151AC">
      <w:pPr>
        <w:autoSpaceDE w:val="0"/>
        <w:autoSpaceDN w:val="0"/>
        <w:adjustRightInd w:val="0"/>
        <w:spacing w:after="0" w:line="340" w:lineRule="exact"/>
        <w:ind w:firstLine="708"/>
        <w:jc w:val="both"/>
        <w:rPr>
          <w:rFonts w:ascii="Times New Roman" w:eastAsia="Calibri" w:hAnsi="Times New Roman" w:cs="Times New Roman"/>
          <w:sz w:val="28"/>
          <w:szCs w:val="28"/>
        </w:rPr>
      </w:pPr>
    </w:p>
    <w:p w:rsidR="00E21B87" w:rsidRDefault="00E21B87" w:rsidP="00F151AC">
      <w:pPr>
        <w:autoSpaceDE w:val="0"/>
        <w:autoSpaceDN w:val="0"/>
        <w:adjustRightInd w:val="0"/>
        <w:spacing w:after="0" w:line="340" w:lineRule="exact"/>
        <w:ind w:firstLine="708"/>
        <w:jc w:val="both"/>
        <w:rPr>
          <w:rFonts w:ascii="Times New Roman" w:eastAsia="Calibri" w:hAnsi="Times New Roman" w:cs="Times New Roman"/>
          <w:sz w:val="28"/>
          <w:szCs w:val="28"/>
        </w:rPr>
      </w:pPr>
    </w:p>
    <w:p w:rsidR="00D571D3" w:rsidRPr="00D571D3" w:rsidRDefault="00D571D3" w:rsidP="00F151AC">
      <w:pPr>
        <w:pStyle w:val="ConsPlusTitle"/>
        <w:spacing w:line="340" w:lineRule="exact"/>
        <w:jc w:val="center"/>
        <w:rPr>
          <w:rFonts w:ascii="Times New Roman" w:hAnsi="Times New Roman" w:cs="Times New Roman"/>
          <w:sz w:val="28"/>
          <w:szCs w:val="28"/>
        </w:rPr>
      </w:pPr>
      <w:r w:rsidRPr="00D571D3">
        <w:rPr>
          <w:rFonts w:ascii="Times New Roman" w:hAnsi="Times New Roman" w:cs="Times New Roman"/>
          <w:sz w:val="28"/>
          <w:szCs w:val="28"/>
        </w:rPr>
        <w:t xml:space="preserve">Финансовое обоснование </w:t>
      </w:r>
    </w:p>
    <w:p w:rsidR="00D571D3" w:rsidRPr="00297F8A" w:rsidRDefault="00D571D3" w:rsidP="00F151AC">
      <w:pPr>
        <w:widowControl w:val="0"/>
        <w:autoSpaceDE w:val="0"/>
        <w:autoSpaceDN w:val="0"/>
        <w:adjustRightInd w:val="0"/>
        <w:spacing w:after="0" w:line="340" w:lineRule="exact"/>
        <w:jc w:val="center"/>
        <w:rPr>
          <w:rFonts w:ascii="Times New Roman" w:hAnsi="Times New Roman" w:cs="Times New Roman"/>
          <w:b/>
          <w:sz w:val="28"/>
          <w:szCs w:val="28"/>
        </w:rPr>
      </w:pPr>
      <w:r w:rsidRPr="00D571D3">
        <w:rPr>
          <w:rFonts w:ascii="Times New Roman" w:hAnsi="Times New Roman" w:cs="Times New Roman"/>
          <w:b/>
          <w:sz w:val="28"/>
          <w:szCs w:val="28"/>
        </w:rPr>
        <w:t xml:space="preserve">к проекту решения Таймырского Долгано-Ненецкого районного Совета </w:t>
      </w:r>
      <w:r w:rsidRPr="00297F8A">
        <w:rPr>
          <w:rFonts w:ascii="Times New Roman" w:hAnsi="Times New Roman" w:cs="Times New Roman"/>
          <w:b/>
          <w:sz w:val="28"/>
          <w:szCs w:val="28"/>
        </w:rPr>
        <w:t xml:space="preserve">депутатов </w:t>
      </w:r>
    </w:p>
    <w:p w:rsidR="00D571D3" w:rsidRPr="00297F8A" w:rsidRDefault="00D571D3" w:rsidP="00F151AC">
      <w:pPr>
        <w:autoSpaceDE w:val="0"/>
        <w:autoSpaceDN w:val="0"/>
        <w:adjustRightInd w:val="0"/>
        <w:spacing w:after="0" w:line="340" w:lineRule="exact"/>
        <w:jc w:val="center"/>
        <w:rPr>
          <w:rFonts w:ascii="Times New Roman" w:hAnsi="Times New Roman" w:cs="Times New Roman"/>
          <w:b/>
          <w:sz w:val="28"/>
          <w:szCs w:val="28"/>
        </w:rPr>
      </w:pPr>
      <w:r w:rsidRPr="00297F8A">
        <w:rPr>
          <w:rFonts w:ascii="Times New Roman" w:hAnsi="Times New Roman" w:cs="Times New Roman"/>
          <w:b/>
          <w:sz w:val="28"/>
          <w:szCs w:val="28"/>
        </w:rPr>
        <w:t xml:space="preserve">«Об утверждении </w:t>
      </w:r>
      <w:hyperlink w:anchor="P41" w:history="1">
        <w:proofErr w:type="gramStart"/>
        <w:r w:rsidRPr="00297F8A">
          <w:rPr>
            <w:rFonts w:ascii="Times New Roman" w:hAnsi="Times New Roman" w:cs="Times New Roman"/>
            <w:b/>
            <w:sz w:val="28"/>
            <w:szCs w:val="28"/>
          </w:rPr>
          <w:t>Поряд</w:t>
        </w:r>
      </w:hyperlink>
      <w:r w:rsidRPr="00297F8A">
        <w:rPr>
          <w:rFonts w:ascii="Times New Roman" w:hAnsi="Times New Roman" w:cs="Times New Roman"/>
          <w:b/>
          <w:sz w:val="28"/>
          <w:szCs w:val="28"/>
        </w:rPr>
        <w:t>ка</w:t>
      </w:r>
      <w:proofErr w:type="gramEnd"/>
      <w:r w:rsidRPr="00297F8A">
        <w:rPr>
          <w:rFonts w:ascii="Times New Roman" w:hAnsi="Times New Roman" w:cs="Times New Roman"/>
          <w:b/>
          <w:sz w:val="28"/>
          <w:szCs w:val="28"/>
        </w:rPr>
        <w:t xml:space="preserve"> </w:t>
      </w:r>
      <w:r w:rsidR="00297F8A" w:rsidRPr="00297F8A">
        <w:rPr>
          <w:rFonts w:ascii="Times New Roman" w:hAnsi="Times New Roman" w:cs="Times New Roman"/>
          <w:b/>
          <w:sz w:val="28"/>
          <w:szCs w:val="28"/>
        </w:rPr>
        <w:t xml:space="preserve">предоставления в 2020 году субсидий из </w:t>
      </w:r>
      <w:r w:rsidR="00297F8A" w:rsidRPr="00297F8A">
        <w:rPr>
          <w:rFonts w:ascii="Times New Roman" w:hAnsi="Times New Roman"/>
          <w:b/>
          <w:bCs/>
          <w:sz w:val="28"/>
          <w:szCs w:val="28"/>
        </w:rPr>
        <w:t>бюджета Таймырского Долгано-Ненецкого муниципального района бюджетам городских, сельских поселений, входящи</w:t>
      </w:r>
      <w:r w:rsidR="00E22711">
        <w:rPr>
          <w:rFonts w:ascii="Times New Roman" w:hAnsi="Times New Roman"/>
          <w:b/>
          <w:bCs/>
          <w:sz w:val="28"/>
          <w:szCs w:val="28"/>
        </w:rPr>
        <w:t>х</w:t>
      </w:r>
      <w:r w:rsidR="00297F8A" w:rsidRPr="00297F8A">
        <w:rPr>
          <w:rFonts w:ascii="Times New Roman" w:hAnsi="Times New Roman"/>
          <w:b/>
          <w:bCs/>
          <w:sz w:val="28"/>
          <w:szCs w:val="28"/>
        </w:rPr>
        <w:t xml:space="preserve"> в состав Таймырского Долгано-Ненецкого муниципального района, источником финансового обеспечения которых явля</w:t>
      </w:r>
      <w:r w:rsidR="004C5044">
        <w:rPr>
          <w:rFonts w:ascii="Times New Roman" w:hAnsi="Times New Roman"/>
          <w:b/>
          <w:bCs/>
          <w:sz w:val="28"/>
          <w:szCs w:val="28"/>
        </w:rPr>
        <w:t>е</w:t>
      </w:r>
      <w:r w:rsidR="00297F8A" w:rsidRPr="00297F8A">
        <w:rPr>
          <w:rFonts w:ascii="Times New Roman" w:hAnsi="Times New Roman"/>
          <w:b/>
          <w:bCs/>
          <w:sz w:val="28"/>
          <w:szCs w:val="28"/>
        </w:rPr>
        <w:t>тся</w:t>
      </w:r>
      <w:r w:rsidR="00297F8A" w:rsidRPr="00297F8A">
        <w:rPr>
          <w:rFonts w:ascii="Times New Roman" w:hAnsi="Times New Roman" w:cs="Times New Roman"/>
          <w:b/>
          <w:sz w:val="28"/>
          <w:szCs w:val="28"/>
        </w:rPr>
        <w:t xml:space="preserve"> субсиди</w:t>
      </w:r>
      <w:r w:rsidR="004C5044">
        <w:rPr>
          <w:rFonts w:ascii="Times New Roman" w:hAnsi="Times New Roman" w:cs="Times New Roman"/>
          <w:b/>
          <w:sz w:val="28"/>
          <w:szCs w:val="28"/>
        </w:rPr>
        <w:t>я</w:t>
      </w:r>
      <w:r w:rsidR="00297F8A" w:rsidRPr="00297F8A">
        <w:rPr>
          <w:rFonts w:ascii="Times New Roman" w:hAnsi="Times New Roman" w:cs="Times New Roman"/>
          <w:b/>
          <w:sz w:val="28"/>
          <w:szCs w:val="28"/>
        </w:rPr>
        <w:t xml:space="preserve"> из бюджета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муниципального района</w:t>
      </w:r>
      <w:r w:rsidRPr="00297F8A">
        <w:rPr>
          <w:rFonts w:ascii="Times New Roman" w:hAnsi="Times New Roman" w:cs="Times New Roman"/>
          <w:b/>
          <w:sz w:val="28"/>
          <w:szCs w:val="28"/>
        </w:rPr>
        <w:t>»</w:t>
      </w:r>
    </w:p>
    <w:p w:rsidR="00D571D3" w:rsidRPr="00D571D3" w:rsidRDefault="00D571D3" w:rsidP="00F151AC">
      <w:pPr>
        <w:widowControl w:val="0"/>
        <w:autoSpaceDE w:val="0"/>
        <w:autoSpaceDN w:val="0"/>
        <w:adjustRightInd w:val="0"/>
        <w:spacing w:after="0" w:line="340" w:lineRule="exact"/>
        <w:jc w:val="center"/>
        <w:rPr>
          <w:rFonts w:ascii="Times New Roman" w:hAnsi="Times New Roman" w:cs="Times New Roman"/>
          <w:b/>
          <w:sz w:val="28"/>
          <w:szCs w:val="28"/>
        </w:rPr>
      </w:pPr>
    </w:p>
    <w:p w:rsidR="00D571D3" w:rsidRPr="00D571D3" w:rsidRDefault="00D571D3" w:rsidP="00F151AC">
      <w:pPr>
        <w:widowControl w:val="0"/>
        <w:autoSpaceDE w:val="0"/>
        <w:autoSpaceDN w:val="0"/>
        <w:adjustRightInd w:val="0"/>
        <w:spacing w:after="0" w:line="340" w:lineRule="exact"/>
        <w:jc w:val="both"/>
        <w:rPr>
          <w:rFonts w:ascii="Times New Roman" w:hAnsi="Times New Roman" w:cs="Times New Roman"/>
          <w:sz w:val="28"/>
          <w:szCs w:val="28"/>
        </w:rPr>
      </w:pPr>
    </w:p>
    <w:p w:rsidR="00D571D3" w:rsidRPr="00CC1F47" w:rsidRDefault="00CC1F47" w:rsidP="0031280B">
      <w:pPr>
        <w:widowControl w:val="0"/>
        <w:autoSpaceDE w:val="0"/>
        <w:autoSpaceDN w:val="0"/>
        <w:adjustRightInd w:val="0"/>
        <w:spacing w:after="0" w:line="340" w:lineRule="exact"/>
        <w:ind w:firstLine="567"/>
        <w:jc w:val="both"/>
        <w:rPr>
          <w:rFonts w:ascii="Times New Roman" w:hAnsi="Times New Roman" w:cs="Times New Roman"/>
          <w:sz w:val="28"/>
          <w:szCs w:val="28"/>
        </w:rPr>
      </w:pPr>
      <w:proofErr w:type="gramStart"/>
      <w:r w:rsidRPr="00CC1F47">
        <w:rPr>
          <w:rFonts w:ascii="Times New Roman" w:hAnsi="Times New Roman" w:cs="Times New Roman"/>
          <w:sz w:val="28"/>
          <w:szCs w:val="28"/>
        </w:rPr>
        <w:t>Финансово</w:t>
      </w:r>
      <w:r>
        <w:rPr>
          <w:rFonts w:ascii="Times New Roman" w:hAnsi="Times New Roman" w:cs="Times New Roman"/>
          <w:sz w:val="28"/>
          <w:szCs w:val="28"/>
        </w:rPr>
        <w:t>е об</w:t>
      </w:r>
      <w:r w:rsidR="002023EF">
        <w:rPr>
          <w:rFonts w:ascii="Times New Roman" w:hAnsi="Times New Roman" w:cs="Times New Roman"/>
          <w:sz w:val="28"/>
          <w:szCs w:val="28"/>
        </w:rPr>
        <w:t>еспечен</w:t>
      </w:r>
      <w:r>
        <w:rPr>
          <w:rFonts w:ascii="Times New Roman" w:hAnsi="Times New Roman" w:cs="Times New Roman"/>
          <w:sz w:val="28"/>
          <w:szCs w:val="28"/>
        </w:rPr>
        <w:t>ие расходов, предусмотренных проектом</w:t>
      </w:r>
      <w:r w:rsidR="007B546D">
        <w:rPr>
          <w:rFonts w:ascii="Times New Roman" w:hAnsi="Times New Roman" w:cs="Times New Roman"/>
          <w:sz w:val="28"/>
          <w:szCs w:val="28"/>
        </w:rPr>
        <w:t xml:space="preserve"> р</w:t>
      </w:r>
      <w:r w:rsidRPr="00D47C1D">
        <w:rPr>
          <w:rFonts w:ascii="Times New Roman" w:hAnsi="Times New Roman" w:cs="Times New Roman"/>
          <w:sz w:val="28"/>
          <w:szCs w:val="28"/>
        </w:rPr>
        <w:t>ешения Таймырского Долгано-Ненецкого районного Совета депутатов</w:t>
      </w:r>
      <w:r w:rsidR="007B546D">
        <w:rPr>
          <w:rFonts w:ascii="Times New Roman" w:hAnsi="Times New Roman" w:cs="Times New Roman"/>
          <w:sz w:val="28"/>
          <w:szCs w:val="28"/>
        </w:rPr>
        <w:t>,</w:t>
      </w:r>
      <w:r w:rsidRPr="00D47C1D">
        <w:rPr>
          <w:rFonts w:ascii="Times New Roman" w:hAnsi="Times New Roman" w:cs="Times New Roman"/>
          <w:sz w:val="28"/>
          <w:szCs w:val="28"/>
        </w:rPr>
        <w:t xml:space="preserve"> </w:t>
      </w:r>
      <w:r>
        <w:rPr>
          <w:rFonts w:ascii="Times New Roman" w:hAnsi="Times New Roman" w:cs="Times New Roman"/>
          <w:sz w:val="28"/>
          <w:szCs w:val="28"/>
        </w:rPr>
        <w:t xml:space="preserve">будет </w:t>
      </w:r>
      <w:r w:rsidR="0031280B">
        <w:rPr>
          <w:rFonts w:ascii="Times New Roman" w:hAnsi="Times New Roman" w:cs="Times New Roman"/>
          <w:sz w:val="28"/>
          <w:szCs w:val="28"/>
        </w:rPr>
        <w:t>осуществляться за счёт средств</w:t>
      </w:r>
      <w:r w:rsidR="002023EF">
        <w:rPr>
          <w:rFonts w:ascii="Times New Roman" w:hAnsi="Times New Roman" w:cs="Times New Roman"/>
          <w:sz w:val="28"/>
          <w:szCs w:val="28"/>
        </w:rPr>
        <w:t xml:space="preserve"> </w:t>
      </w:r>
      <w:r w:rsidR="00AC60B1">
        <w:rPr>
          <w:rFonts w:ascii="Times New Roman" w:hAnsi="Times New Roman" w:cs="Times New Roman"/>
          <w:sz w:val="28"/>
          <w:szCs w:val="28"/>
        </w:rPr>
        <w:t xml:space="preserve">субсидии </w:t>
      </w:r>
      <w:r w:rsidR="002023EF">
        <w:rPr>
          <w:rFonts w:ascii="Times New Roman" w:hAnsi="Times New Roman" w:cs="Times New Roman"/>
          <w:sz w:val="28"/>
          <w:szCs w:val="28"/>
        </w:rPr>
        <w:t xml:space="preserve">из бюджета </w:t>
      </w:r>
      <w:r w:rsidR="00EA57DA">
        <w:rPr>
          <w:rFonts w:ascii="Times New Roman" w:hAnsi="Times New Roman" w:cs="Times New Roman"/>
          <w:sz w:val="28"/>
          <w:szCs w:val="28"/>
        </w:rPr>
        <w:t>К</w:t>
      </w:r>
      <w:r w:rsidR="002023EF">
        <w:rPr>
          <w:rFonts w:ascii="Times New Roman" w:hAnsi="Times New Roman" w:cs="Times New Roman"/>
          <w:sz w:val="28"/>
          <w:szCs w:val="28"/>
        </w:rPr>
        <w:t>расноярского</w:t>
      </w:r>
      <w:r w:rsidR="0031280B" w:rsidRPr="0031280B">
        <w:rPr>
          <w:rFonts w:ascii="Times New Roman" w:hAnsi="Times New Roman" w:cs="Times New Roman"/>
          <w:sz w:val="28"/>
          <w:szCs w:val="28"/>
        </w:rPr>
        <w:t xml:space="preserve"> края</w:t>
      </w:r>
      <w:r w:rsidR="00EA57DA">
        <w:rPr>
          <w:rFonts w:ascii="Times New Roman" w:hAnsi="Times New Roman" w:cs="Times New Roman"/>
          <w:sz w:val="28"/>
          <w:szCs w:val="28"/>
        </w:rPr>
        <w:t xml:space="preserve"> </w:t>
      </w:r>
      <w:r w:rsidR="0031280B" w:rsidRPr="0031280B">
        <w:rPr>
          <w:rFonts w:ascii="Times New Roman" w:hAnsi="Times New Roman" w:cs="Times New Roman"/>
          <w:sz w:val="28"/>
          <w:szCs w:val="28"/>
        </w:rPr>
        <w:t>на частичное финансирование (возмещение) расходов на повышение</w:t>
      </w:r>
      <w:r w:rsidR="007B546D">
        <w:rPr>
          <w:rFonts w:ascii="Times New Roman" w:hAnsi="Times New Roman" w:cs="Times New Roman"/>
          <w:sz w:val="28"/>
          <w:szCs w:val="28"/>
        </w:rPr>
        <w:t xml:space="preserve">                       </w:t>
      </w:r>
      <w:r w:rsidR="0031280B" w:rsidRPr="0031280B">
        <w:rPr>
          <w:rFonts w:ascii="Times New Roman" w:hAnsi="Times New Roman" w:cs="Times New Roman"/>
          <w:sz w:val="28"/>
          <w:szCs w:val="28"/>
        </w:rPr>
        <w:t xml:space="preserve"> с 1 июня 2020 года размеров оплаты труда отдельным категориям работников бюджетной сферы Красноярского края</w:t>
      </w:r>
      <w:r w:rsidR="0031280B">
        <w:rPr>
          <w:rFonts w:ascii="Times New Roman" w:hAnsi="Times New Roman" w:cs="Times New Roman"/>
          <w:sz w:val="28"/>
          <w:szCs w:val="28"/>
        </w:rPr>
        <w:t xml:space="preserve"> </w:t>
      </w:r>
      <w:r w:rsidR="0031280B" w:rsidRPr="0031280B">
        <w:rPr>
          <w:rFonts w:ascii="Times New Roman" w:hAnsi="Times New Roman" w:cs="Times New Roman"/>
          <w:sz w:val="28"/>
          <w:szCs w:val="28"/>
        </w:rPr>
        <w:t>на 2020 год</w:t>
      </w:r>
      <w:r w:rsidR="0031280B">
        <w:rPr>
          <w:rFonts w:ascii="Times New Roman" w:hAnsi="Times New Roman" w:cs="Times New Roman"/>
          <w:sz w:val="28"/>
          <w:szCs w:val="28"/>
        </w:rPr>
        <w:t>, предусмотренн</w:t>
      </w:r>
      <w:r w:rsidR="00150BEF">
        <w:rPr>
          <w:rFonts w:ascii="Times New Roman" w:hAnsi="Times New Roman" w:cs="Times New Roman"/>
          <w:sz w:val="28"/>
          <w:szCs w:val="28"/>
        </w:rPr>
        <w:t>ой</w:t>
      </w:r>
      <w:r w:rsidR="0031280B">
        <w:rPr>
          <w:rFonts w:ascii="Times New Roman" w:hAnsi="Times New Roman" w:cs="Times New Roman"/>
          <w:sz w:val="28"/>
          <w:szCs w:val="28"/>
        </w:rPr>
        <w:t xml:space="preserve"> приложением </w:t>
      </w:r>
      <w:r w:rsidR="002023EF">
        <w:rPr>
          <w:rFonts w:ascii="Times New Roman" w:hAnsi="Times New Roman" w:cs="Times New Roman"/>
          <w:sz w:val="28"/>
          <w:szCs w:val="28"/>
        </w:rPr>
        <w:t>73</w:t>
      </w:r>
      <w:r w:rsidR="0031280B">
        <w:rPr>
          <w:rFonts w:ascii="Times New Roman" w:hAnsi="Times New Roman" w:cs="Times New Roman"/>
          <w:sz w:val="28"/>
          <w:szCs w:val="28"/>
        </w:rPr>
        <w:t xml:space="preserve"> </w:t>
      </w:r>
      <w:r w:rsidR="007B546D">
        <w:rPr>
          <w:rFonts w:ascii="Times New Roman" w:hAnsi="Times New Roman" w:cs="Times New Roman"/>
          <w:sz w:val="28"/>
          <w:szCs w:val="28"/>
        </w:rPr>
        <w:t xml:space="preserve"> к </w:t>
      </w:r>
      <w:r w:rsidR="0031280B">
        <w:rPr>
          <w:rFonts w:ascii="Times New Roman" w:hAnsi="Times New Roman" w:cs="Times New Roman"/>
          <w:sz w:val="28"/>
          <w:szCs w:val="28"/>
        </w:rPr>
        <w:t>З</w:t>
      </w:r>
      <w:r w:rsidR="007B546D">
        <w:rPr>
          <w:rFonts w:ascii="Times New Roman" w:hAnsi="Times New Roman" w:cs="Times New Roman"/>
          <w:sz w:val="28"/>
          <w:szCs w:val="28"/>
        </w:rPr>
        <w:t>акону</w:t>
      </w:r>
      <w:r w:rsidR="0031280B">
        <w:rPr>
          <w:rFonts w:ascii="Times New Roman" w:hAnsi="Times New Roman" w:cs="Times New Roman"/>
          <w:sz w:val="28"/>
          <w:szCs w:val="28"/>
        </w:rPr>
        <w:t xml:space="preserve"> Красноярского края от 0</w:t>
      </w:r>
      <w:r w:rsidR="002023EF">
        <w:rPr>
          <w:rFonts w:ascii="Times New Roman" w:hAnsi="Times New Roman" w:cs="Times New Roman"/>
          <w:sz w:val="28"/>
          <w:szCs w:val="28"/>
        </w:rPr>
        <w:t>5</w:t>
      </w:r>
      <w:r w:rsidR="0031280B">
        <w:rPr>
          <w:rFonts w:ascii="Times New Roman" w:hAnsi="Times New Roman" w:cs="Times New Roman"/>
          <w:sz w:val="28"/>
          <w:szCs w:val="28"/>
        </w:rPr>
        <w:t>.</w:t>
      </w:r>
      <w:r w:rsidR="002023EF">
        <w:rPr>
          <w:rFonts w:ascii="Times New Roman" w:hAnsi="Times New Roman" w:cs="Times New Roman"/>
          <w:sz w:val="28"/>
          <w:szCs w:val="28"/>
        </w:rPr>
        <w:t>12</w:t>
      </w:r>
      <w:r w:rsidR="0031280B">
        <w:rPr>
          <w:rFonts w:ascii="Times New Roman" w:hAnsi="Times New Roman" w:cs="Times New Roman"/>
          <w:sz w:val="28"/>
          <w:szCs w:val="28"/>
        </w:rPr>
        <w:t>.20</w:t>
      </w:r>
      <w:r w:rsidR="002023EF">
        <w:rPr>
          <w:rFonts w:ascii="Times New Roman" w:hAnsi="Times New Roman" w:cs="Times New Roman"/>
          <w:sz w:val="28"/>
          <w:szCs w:val="28"/>
        </w:rPr>
        <w:t>19</w:t>
      </w:r>
      <w:r w:rsidR="0031280B">
        <w:rPr>
          <w:rFonts w:ascii="Times New Roman" w:hAnsi="Times New Roman" w:cs="Times New Roman"/>
          <w:sz w:val="28"/>
          <w:szCs w:val="28"/>
        </w:rPr>
        <w:t xml:space="preserve"> № </w:t>
      </w:r>
      <w:r w:rsidR="002023EF">
        <w:rPr>
          <w:rFonts w:ascii="Times New Roman" w:hAnsi="Times New Roman" w:cs="Times New Roman"/>
          <w:sz w:val="28"/>
          <w:szCs w:val="28"/>
        </w:rPr>
        <w:t>8</w:t>
      </w:r>
      <w:r w:rsidR="0031280B">
        <w:rPr>
          <w:rFonts w:ascii="Times New Roman" w:hAnsi="Times New Roman" w:cs="Times New Roman"/>
          <w:sz w:val="28"/>
          <w:szCs w:val="28"/>
        </w:rPr>
        <w:t>-3</w:t>
      </w:r>
      <w:r w:rsidR="002023EF">
        <w:rPr>
          <w:rFonts w:ascii="Times New Roman" w:hAnsi="Times New Roman" w:cs="Times New Roman"/>
          <w:sz w:val="28"/>
          <w:szCs w:val="28"/>
        </w:rPr>
        <w:t>414</w:t>
      </w:r>
      <w:r w:rsidR="007B74B0">
        <w:rPr>
          <w:rFonts w:ascii="Times New Roman" w:hAnsi="Times New Roman" w:cs="Times New Roman"/>
          <w:sz w:val="28"/>
          <w:szCs w:val="28"/>
        </w:rPr>
        <w:t xml:space="preserve"> </w:t>
      </w:r>
      <w:r w:rsidR="007B546D">
        <w:rPr>
          <w:rFonts w:ascii="Times New Roman" w:hAnsi="Times New Roman" w:cs="Times New Roman"/>
          <w:sz w:val="28"/>
          <w:szCs w:val="28"/>
        </w:rPr>
        <w:t xml:space="preserve">              «</w:t>
      </w:r>
      <w:r w:rsidR="0031280B">
        <w:rPr>
          <w:rFonts w:ascii="Times New Roman" w:hAnsi="Times New Roman" w:cs="Times New Roman"/>
          <w:sz w:val="28"/>
          <w:szCs w:val="28"/>
        </w:rPr>
        <w:t>О краевом бюджете на</w:t>
      </w:r>
      <w:proofErr w:type="gramEnd"/>
      <w:r w:rsidR="0031280B">
        <w:rPr>
          <w:rFonts w:ascii="Times New Roman" w:hAnsi="Times New Roman" w:cs="Times New Roman"/>
          <w:sz w:val="28"/>
          <w:szCs w:val="28"/>
        </w:rPr>
        <w:t xml:space="preserve"> 2020 год и </w:t>
      </w:r>
      <w:r w:rsidR="007B546D">
        <w:rPr>
          <w:rFonts w:ascii="Times New Roman" w:hAnsi="Times New Roman" w:cs="Times New Roman"/>
          <w:sz w:val="28"/>
          <w:szCs w:val="28"/>
        </w:rPr>
        <w:t>плановый период 2021-2022 годов»</w:t>
      </w:r>
      <w:r w:rsidR="0031280B">
        <w:rPr>
          <w:rFonts w:ascii="Times New Roman" w:hAnsi="Times New Roman" w:cs="Times New Roman"/>
          <w:sz w:val="28"/>
          <w:szCs w:val="28"/>
        </w:rPr>
        <w:t xml:space="preserve">. </w:t>
      </w:r>
      <w:r>
        <w:rPr>
          <w:rFonts w:ascii="Times New Roman" w:hAnsi="Times New Roman" w:cs="Times New Roman"/>
          <w:sz w:val="28"/>
          <w:szCs w:val="28"/>
        </w:rPr>
        <w:t xml:space="preserve"> </w:t>
      </w:r>
      <w:r w:rsidR="00D571D3" w:rsidRPr="00CC1F47">
        <w:rPr>
          <w:rFonts w:ascii="Times New Roman" w:hAnsi="Times New Roman" w:cs="Times New Roman"/>
          <w:sz w:val="28"/>
          <w:szCs w:val="28"/>
        </w:rPr>
        <w:t xml:space="preserve">     </w:t>
      </w:r>
    </w:p>
    <w:p w:rsidR="00D571D3" w:rsidRDefault="00D571D3"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C87542" w:rsidRDefault="00C87542"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356106" w:rsidRDefault="0035610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B749B6" w:rsidRDefault="00B749B6" w:rsidP="00F151AC">
      <w:pPr>
        <w:widowControl w:val="0"/>
        <w:autoSpaceDE w:val="0"/>
        <w:autoSpaceDN w:val="0"/>
        <w:adjustRightInd w:val="0"/>
        <w:spacing w:after="0" w:line="340" w:lineRule="exact"/>
        <w:jc w:val="both"/>
        <w:rPr>
          <w:rFonts w:ascii="Arial" w:hAnsi="Arial" w:cs="Arial"/>
          <w:sz w:val="28"/>
          <w:szCs w:val="28"/>
        </w:rPr>
      </w:pPr>
    </w:p>
    <w:p w:rsidR="00D571D3" w:rsidRDefault="00D571D3" w:rsidP="00F151AC">
      <w:pPr>
        <w:widowControl w:val="0"/>
        <w:autoSpaceDE w:val="0"/>
        <w:autoSpaceDN w:val="0"/>
        <w:adjustRightInd w:val="0"/>
        <w:spacing w:after="0" w:line="340" w:lineRule="exact"/>
        <w:jc w:val="both"/>
        <w:rPr>
          <w:rFonts w:ascii="Arial" w:hAnsi="Arial" w:cs="Arial"/>
          <w:sz w:val="28"/>
          <w:szCs w:val="28"/>
        </w:rPr>
      </w:pPr>
    </w:p>
    <w:p w:rsidR="00C87542" w:rsidRPr="00D571D3" w:rsidRDefault="00C87542" w:rsidP="00F151AC">
      <w:pPr>
        <w:widowControl w:val="0"/>
        <w:autoSpaceDE w:val="0"/>
        <w:autoSpaceDN w:val="0"/>
        <w:adjustRightInd w:val="0"/>
        <w:spacing w:after="0" w:line="340" w:lineRule="exact"/>
        <w:jc w:val="both"/>
        <w:rPr>
          <w:rFonts w:ascii="Arial" w:hAnsi="Arial" w:cs="Arial"/>
          <w:sz w:val="28"/>
          <w:szCs w:val="28"/>
        </w:rPr>
      </w:pPr>
    </w:p>
    <w:p w:rsidR="00B749B6" w:rsidRPr="00B749B6" w:rsidRDefault="00B749B6" w:rsidP="00F151AC">
      <w:pPr>
        <w:widowControl w:val="0"/>
        <w:autoSpaceDE w:val="0"/>
        <w:autoSpaceDN w:val="0"/>
        <w:adjustRightInd w:val="0"/>
        <w:spacing w:after="0" w:line="340" w:lineRule="exact"/>
        <w:jc w:val="center"/>
        <w:rPr>
          <w:rFonts w:ascii="Times New Roman" w:hAnsi="Times New Roman" w:cs="Times New Roman"/>
          <w:b/>
          <w:sz w:val="28"/>
          <w:szCs w:val="28"/>
        </w:rPr>
      </w:pPr>
      <w:r w:rsidRPr="00B749B6">
        <w:rPr>
          <w:rFonts w:ascii="Times New Roman" w:hAnsi="Times New Roman" w:cs="Times New Roman"/>
          <w:b/>
          <w:sz w:val="28"/>
          <w:szCs w:val="28"/>
        </w:rPr>
        <w:t>Перечень</w:t>
      </w:r>
    </w:p>
    <w:p w:rsidR="00B749B6" w:rsidRPr="00D47C1D" w:rsidRDefault="00B749B6" w:rsidP="00F151AC">
      <w:pPr>
        <w:autoSpaceDE w:val="0"/>
        <w:autoSpaceDN w:val="0"/>
        <w:adjustRightInd w:val="0"/>
        <w:spacing w:after="0" w:line="340" w:lineRule="exact"/>
        <w:jc w:val="center"/>
        <w:rPr>
          <w:rFonts w:ascii="Times New Roman" w:hAnsi="Times New Roman" w:cs="Times New Roman"/>
          <w:b/>
          <w:sz w:val="28"/>
          <w:szCs w:val="28"/>
        </w:rPr>
      </w:pPr>
      <w:r w:rsidRPr="00B749B6">
        <w:rPr>
          <w:rFonts w:ascii="Times New Roman" w:hAnsi="Times New Roman" w:cs="Times New Roman"/>
          <w:b/>
          <w:sz w:val="28"/>
          <w:szCs w:val="28"/>
        </w:rPr>
        <w:t xml:space="preserve">правовых актов, подлежащих признанию утратившими силу, приостановлению, изменению, дополнению или принятию в связи с принятием проекта решения Таймырского Долгано-Ненецкого районного Совета депутатов </w:t>
      </w:r>
      <w:r w:rsidRPr="00B749B6">
        <w:rPr>
          <w:rFonts w:ascii="Times New Roman" w:hAnsi="Times New Roman" w:cs="Times New Roman"/>
          <w:sz w:val="28"/>
          <w:szCs w:val="28"/>
        </w:rPr>
        <w:t xml:space="preserve"> </w:t>
      </w:r>
      <w:r w:rsidRPr="00D47C1D">
        <w:rPr>
          <w:rFonts w:ascii="Times New Roman" w:hAnsi="Times New Roman" w:cs="Times New Roman"/>
          <w:b/>
          <w:sz w:val="28"/>
          <w:szCs w:val="28"/>
        </w:rPr>
        <w:t xml:space="preserve">«Об утверждении </w:t>
      </w:r>
      <w:hyperlink w:anchor="P41" w:history="1">
        <w:proofErr w:type="gramStart"/>
        <w:r w:rsidRPr="00D47C1D">
          <w:rPr>
            <w:rFonts w:ascii="Times New Roman" w:hAnsi="Times New Roman" w:cs="Times New Roman"/>
            <w:b/>
            <w:sz w:val="28"/>
            <w:szCs w:val="28"/>
          </w:rPr>
          <w:t>Поряд</w:t>
        </w:r>
      </w:hyperlink>
      <w:r w:rsidRPr="00D47C1D">
        <w:rPr>
          <w:rFonts w:ascii="Times New Roman" w:hAnsi="Times New Roman" w:cs="Times New Roman"/>
          <w:b/>
          <w:sz w:val="28"/>
          <w:szCs w:val="28"/>
        </w:rPr>
        <w:t>ка</w:t>
      </w:r>
      <w:proofErr w:type="gramEnd"/>
      <w:r w:rsidRPr="00D47C1D">
        <w:rPr>
          <w:rFonts w:ascii="Times New Roman" w:hAnsi="Times New Roman" w:cs="Times New Roman"/>
          <w:b/>
          <w:sz w:val="28"/>
          <w:szCs w:val="28"/>
        </w:rPr>
        <w:t xml:space="preserve"> </w:t>
      </w:r>
      <w:r w:rsidR="00C87542" w:rsidRPr="00297F8A">
        <w:rPr>
          <w:rFonts w:ascii="Times New Roman" w:hAnsi="Times New Roman" w:cs="Times New Roman"/>
          <w:b/>
          <w:sz w:val="28"/>
          <w:szCs w:val="28"/>
        </w:rPr>
        <w:t xml:space="preserve">предоставления в 2020 году субсидий из </w:t>
      </w:r>
      <w:r w:rsidR="00C87542" w:rsidRPr="00297F8A">
        <w:rPr>
          <w:rFonts w:ascii="Times New Roman" w:hAnsi="Times New Roman"/>
          <w:b/>
          <w:bCs/>
          <w:sz w:val="28"/>
          <w:szCs w:val="28"/>
        </w:rPr>
        <w:t>бюджета Таймырского Долгано-Ненецкого муниципального района бюджетам городских, сельских поселений, входящи</w:t>
      </w:r>
      <w:r w:rsidR="00E22711">
        <w:rPr>
          <w:rFonts w:ascii="Times New Roman" w:hAnsi="Times New Roman"/>
          <w:b/>
          <w:bCs/>
          <w:sz w:val="28"/>
          <w:szCs w:val="28"/>
        </w:rPr>
        <w:t>х</w:t>
      </w:r>
      <w:r w:rsidR="00C87542" w:rsidRPr="00297F8A">
        <w:rPr>
          <w:rFonts w:ascii="Times New Roman" w:hAnsi="Times New Roman"/>
          <w:b/>
          <w:bCs/>
          <w:sz w:val="28"/>
          <w:szCs w:val="28"/>
        </w:rPr>
        <w:t xml:space="preserve"> в состав Таймырского Долгано-Ненецкого муниципального района, источником финансового обеспечения которых явля</w:t>
      </w:r>
      <w:r w:rsidR="00D712DD">
        <w:rPr>
          <w:rFonts w:ascii="Times New Roman" w:hAnsi="Times New Roman"/>
          <w:b/>
          <w:bCs/>
          <w:sz w:val="28"/>
          <w:szCs w:val="28"/>
        </w:rPr>
        <w:t>е</w:t>
      </w:r>
      <w:r w:rsidR="00C87542" w:rsidRPr="00297F8A">
        <w:rPr>
          <w:rFonts w:ascii="Times New Roman" w:hAnsi="Times New Roman"/>
          <w:b/>
          <w:bCs/>
          <w:sz w:val="28"/>
          <w:szCs w:val="28"/>
        </w:rPr>
        <w:t>тся</w:t>
      </w:r>
      <w:r w:rsidR="00D712DD">
        <w:rPr>
          <w:rFonts w:ascii="Times New Roman" w:hAnsi="Times New Roman" w:cs="Times New Roman"/>
          <w:b/>
          <w:sz w:val="28"/>
          <w:szCs w:val="28"/>
        </w:rPr>
        <w:t xml:space="preserve"> субсидия</w:t>
      </w:r>
      <w:r w:rsidR="00C87542" w:rsidRPr="00297F8A">
        <w:rPr>
          <w:rFonts w:ascii="Times New Roman" w:hAnsi="Times New Roman" w:cs="Times New Roman"/>
          <w:b/>
          <w:sz w:val="28"/>
          <w:szCs w:val="28"/>
        </w:rPr>
        <w:t xml:space="preserve"> из бюджета Красноярского края</w:t>
      </w:r>
      <w:r w:rsidR="00E22711">
        <w:rPr>
          <w:rFonts w:ascii="Times New Roman" w:hAnsi="Times New Roman" w:cs="Times New Roman"/>
          <w:b/>
          <w:sz w:val="28"/>
          <w:szCs w:val="28"/>
        </w:rPr>
        <w:t xml:space="preserve"> </w:t>
      </w:r>
      <w:r w:rsidR="00C87542" w:rsidRPr="00297F8A">
        <w:rPr>
          <w:rFonts w:ascii="Times New Roman" w:hAnsi="Times New Roman" w:cs="Times New Roman"/>
          <w:b/>
          <w:sz w:val="28"/>
          <w:szCs w:val="28"/>
        </w:rPr>
        <w:t xml:space="preserve"> на частичное финансирование (возмещение) расходов на повышение с 1 июня 2020 года </w:t>
      </w:r>
      <w:proofErr w:type="gramStart"/>
      <w:r w:rsidR="00C87542" w:rsidRPr="00297F8A">
        <w:rPr>
          <w:rFonts w:ascii="Times New Roman" w:hAnsi="Times New Roman" w:cs="Times New Roman"/>
          <w:b/>
          <w:sz w:val="28"/>
          <w:szCs w:val="28"/>
        </w:rPr>
        <w:t>размеров оплаты труда</w:t>
      </w:r>
      <w:proofErr w:type="gramEnd"/>
      <w:r w:rsidR="00C87542" w:rsidRPr="00297F8A">
        <w:rPr>
          <w:rFonts w:ascii="Times New Roman" w:hAnsi="Times New Roman" w:cs="Times New Roman"/>
          <w:b/>
          <w:sz w:val="28"/>
          <w:szCs w:val="28"/>
        </w:rPr>
        <w:t xml:space="preserve"> отдельным категориям работников бюджетной сферы муниципального района</w:t>
      </w:r>
      <w:r w:rsidRPr="00D47C1D">
        <w:rPr>
          <w:rFonts w:ascii="Times New Roman" w:hAnsi="Times New Roman" w:cs="Times New Roman"/>
          <w:b/>
          <w:sz w:val="28"/>
          <w:szCs w:val="28"/>
        </w:rPr>
        <w:t>»</w:t>
      </w:r>
    </w:p>
    <w:p w:rsidR="00B749B6" w:rsidRPr="00D571D3" w:rsidRDefault="00B749B6" w:rsidP="00F151AC">
      <w:pPr>
        <w:widowControl w:val="0"/>
        <w:autoSpaceDE w:val="0"/>
        <w:autoSpaceDN w:val="0"/>
        <w:adjustRightInd w:val="0"/>
        <w:spacing w:after="0" w:line="340" w:lineRule="exact"/>
        <w:jc w:val="center"/>
        <w:rPr>
          <w:rFonts w:ascii="Times New Roman" w:hAnsi="Times New Roman" w:cs="Times New Roman"/>
          <w:b/>
          <w:sz w:val="28"/>
          <w:szCs w:val="28"/>
        </w:rPr>
      </w:pPr>
    </w:p>
    <w:p w:rsidR="00B749B6" w:rsidRPr="00B749B6" w:rsidRDefault="00B749B6" w:rsidP="00F151AC">
      <w:pPr>
        <w:pStyle w:val="ConsPlusNormal"/>
        <w:spacing w:line="340" w:lineRule="exact"/>
        <w:ind w:firstLine="567"/>
        <w:jc w:val="both"/>
        <w:rPr>
          <w:rFonts w:ascii="Times New Roman" w:hAnsi="Times New Roman" w:cs="Times New Roman"/>
          <w:sz w:val="28"/>
          <w:szCs w:val="28"/>
        </w:rPr>
      </w:pPr>
    </w:p>
    <w:p w:rsidR="00B749B6" w:rsidRPr="00C87542" w:rsidRDefault="00B749B6"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r w:rsidRPr="00B749B6">
        <w:rPr>
          <w:rFonts w:ascii="Times New Roman" w:hAnsi="Times New Roman" w:cs="Times New Roman"/>
          <w:sz w:val="28"/>
          <w:szCs w:val="28"/>
        </w:rPr>
        <w:t xml:space="preserve">В связи с </w:t>
      </w:r>
      <w:r w:rsidRPr="00C87542">
        <w:rPr>
          <w:rFonts w:ascii="Times New Roman" w:hAnsi="Times New Roman" w:cs="Times New Roman"/>
          <w:sz w:val="28"/>
          <w:szCs w:val="28"/>
        </w:rPr>
        <w:t xml:space="preserve">принятием решения Таймырского Долгано-Ненецкого районного Совета депутатов «Об утверждении </w:t>
      </w:r>
      <w:hyperlink w:anchor="P41" w:history="1">
        <w:proofErr w:type="gramStart"/>
        <w:r w:rsidRPr="00C87542">
          <w:rPr>
            <w:rFonts w:ascii="Times New Roman" w:hAnsi="Times New Roman" w:cs="Times New Roman"/>
            <w:sz w:val="28"/>
            <w:szCs w:val="28"/>
          </w:rPr>
          <w:t>Поряд</w:t>
        </w:r>
      </w:hyperlink>
      <w:r w:rsidRPr="00C87542">
        <w:rPr>
          <w:rFonts w:ascii="Times New Roman" w:hAnsi="Times New Roman" w:cs="Times New Roman"/>
          <w:sz w:val="28"/>
          <w:szCs w:val="28"/>
        </w:rPr>
        <w:t>ка</w:t>
      </w:r>
      <w:proofErr w:type="gramEnd"/>
      <w:r w:rsidRPr="00C87542">
        <w:rPr>
          <w:rFonts w:ascii="Times New Roman" w:hAnsi="Times New Roman" w:cs="Times New Roman"/>
          <w:sz w:val="28"/>
          <w:szCs w:val="28"/>
        </w:rPr>
        <w:t xml:space="preserve"> </w:t>
      </w:r>
      <w:r w:rsidR="00C87542" w:rsidRPr="00C87542">
        <w:rPr>
          <w:rFonts w:ascii="Times New Roman" w:hAnsi="Times New Roman" w:cs="Times New Roman"/>
          <w:sz w:val="28"/>
          <w:szCs w:val="28"/>
        </w:rPr>
        <w:t xml:space="preserve">предоставления в 2020 году субсидий из </w:t>
      </w:r>
      <w:r w:rsidR="00C87542" w:rsidRPr="00C87542">
        <w:rPr>
          <w:rFonts w:ascii="Times New Roman" w:hAnsi="Times New Roman"/>
          <w:bCs/>
          <w:sz w:val="28"/>
          <w:szCs w:val="28"/>
        </w:rPr>
        <w:t>бюджета Таймырского Долгано-Ненецкого муниципального района бюджетам городских, сельских поселений, входящи</w:t>
      </w:r>
      <w:r w:rsidR="00E22711">
        <w:rPr>
          <w:rFonts w:ascii="Times New Roman" w:hAnsi="Times New Roman"/>
          <w:bCs/>
          <w:sz w:val="28"/>
          <w:szCs w:val="28"/>
        </w:rPr>
        <w:t>х</w:t>
      </w:r>
      <w:r w:rsidR="00C87542" w:rsidRPr="00C87542">
        <w:rPr>
          <w:rFonts w:ascii="Times New Roman" w:hAnsi="Times New Roman"/>
          <w:bCs/>
          <w:sz w:val="28"/>
          <w:szCs w:val="28"/>
        </w:rPr>
        <w:t xml:space="preserve"> в состав Таймырского Долгано-Ненецкого муниципального района, источником финансового обеспечения которых явля</w:t>
      </w:r>
      <w:r w:rsidR="00D712DD">
        <w:rPr>
          <w:rFonts w:ascii="Times New Roman" w:hAnsi="Times New Roman"/>
          <w:bCs/>
          <w:sz w:val="28"/>
          <w:szCs w:val="28"/>
        </w:rPr>
        <w:t>е</w:t>
      </w:r>
      <w:r w:rsidR="00C87542" w:rsidRPr="00C87542">
        <w:rPr>
          <w:rFonts w:ascii="Times New Roman" w:hAnsi="Times New Roman"/>
          <w:bCs/>
          <w:sz w:val="28"/>
          <w:szCs w:val="28"/>
        </w:rPr>
        <w:t>тся</w:t>
      </w:r>
      <w:r w:rsidR="00C87542" w:rsidRPr="00C87542">
        <w:rPr>
          <w:rFonts w:ascii="Times New Roman" w:hAnsi="Times New Roman" w:cs="Times New Roman"/>
          <w:sz w:val="28"/>
          <w:szCs w:val="28"/>
        </w:rPr>
        <w:t xml:space="preserve"> субсиди</w:t>
      </w:r>
      <w:r w:rsidR="00D712DD">
        <w:rPr>
          <w:rFonts w:ascii="Times New Roman" w:hAnsi="Times New Roman" w:cs="Times New Roman"/>
          <w:sz w:val="28"/>
          <w:szCs w:val="28"/>
        </w:rPr>
        <w:t>я</w:t>
      </w:r>
      <w:r w:rsidR="00C87542" w:rsidRPr="00C87542">
        <w:rPr>
          <w:rFonts w:ascii="Times New Roman" w:hAnsi="Times New Roman" w:cs="Times New Roman"/>
          <w:sz w:val="28"/>
          <w:szCs w:val="28"/>
        </w:rPr>
        <w:t xml:space="preserve"> из бюджета Красноярского края на частичное финансирование (возмещение) расходов на повышение с 1 июня 2020 года размеров оплаты труда </w:t>
      </w:r>
      <w:r w:rsidR="00C87542" w:rsidRPr="000B739C">
        <w:rPr>
          <w:rFonts w:ascii="Times New Roman" w:hAnsi="Times New Roman" w:cs="Times New Roman"/>
          <w:sz w:val="28"/>
          <w:szCs w:val="28"/>
        </w:rPr>
        <w:t>отдельным категориям работников бюджетной сферы муниципального района</w:t>
      </w:r>
      <w:r w:rsidR="000B739C">
        <w:rPr>
          <w:rFonts w:ascii="Times New Roman" w:hAnsi="Times New Roman" w:cs="Times New Roman"/>
          <w:sz w:val="28"/>
          <w:szCs w:val="28"/>
        </w:rPr>
        <w:t xml:space="preserve">» </w:t>
      </w:r>
      <w:r w:rsidR="000B739C" w:rsidRPr="000B739C">
        <w:rPr>
          <w:rFonts w:ascii="Times New Roman" w:hAnsi="Times New Roman" w:cs="Times New Roman"/>
          <w:sz w:val="28"/>
          <w:szCs w:val="28"/>
        </w:rPr>
        <w:t>признани</w:t>
      </w:r>
      <w:r w:rsidR="000B739C">
        <w:rPr>
          <w:rFonts w:ascii="Times New Roman" w:hAnsi="Times New Roman" w:cs="Times New Roman"/>
          <w:sz w:val="28"/>
          <w:szCs w:val="28"/>
        </w:rPr>
        <w:t>е</w:t>
      </w:r>
      <w:r w:rsidR="000B739C" w:rsidRPr="000B739C">
        <w:rPr>
          <w:rFonts w:ascii="Times New Roman" w:hAnsi="Times New Roman" w:cs="Times New Roman"/>
          <w:sz w:val="28"/>
          <w:szCs w:val="28"/>
        </w:rPr>
        <w:t xml:space="preserve"> </w:t>
      </w:r>
      <w:proofErr w:type="gramStart"/>
      <w:r w:rsidR="000B739C" w:rsidRPr="000B739C">
        <w:rPr>
          <w:rFonts w:ascii="Times New Roman" w:hAnsi="Times New Roman" w:cs="Times New Roman"/>
          <w:sz w:val="28"/>
          <w:szCs w:val="28"/>
        </w:rPr>
        <w:t>у</w:t>
      </w:r>
      <w:r w:rsidR="000B739C">
        <w:rPr>
          <w:rFonts w:ascii="Times New Roman" w:hAnsi="Times New Roman" w:cs="Times New Roman"/>
          <w:sz w:val="28"/>
          <w:szCs w:val="28"/>
        </w:rPr>
        <w:t>тратившими</w:t>
      </w:r>
      <w:proofErr w:type="gramEnd"/>
      <w:r w:rsidR="000B739C">
        <w:rPr>
          <w:rFonts w:ascii="Times New Roman" w:hAnsi="Times New Roman" w:cs="Times New Roman"/>
          <w:sz w:val="28"/>
          <w:szCs w:val="28"/>
        </w:rPr>
        <w:t xml:space="preserve"> силу, приостановление</w:t>
      </w:r>
      <w:r w:rsidR="000B739C" w:rsidRPr="000B739C">
        <w:rPr>
          <w:rFonts w:ascii="Times New Roman" w:hAnsi="Times New Roman" w:cs="Times New Roman"/>
          <w:sz w:val="28"/>
          <w:szCs w:val="28"/>
        </w:rPr>
        <w:t>, изменени</w:t>
      </w:r>
      <w:r w:rsidR="000B739C">
        <w:rPr>
          <w:rFonts w:ascii="Times New Roman" w:hAnsi="Times New Roman" w:cs="Times New Roman"/>
          <w:sz w:val="28"/>
          <w:szCs w:val="28"/>
        </w:rPr>
        <w:t>е</w:t>
      </w:r>
      <w:r w:rsidR="000B739C" w:rsidRPr="000B739C">
        <w:rPr>
          <w:rFonts w:ascii="Times New Roman" w:hAnsi="Times New Roman" w:cs="Times New Roman"/>
          <w:sz w:val="28"/>
          <w:szCs w:val="28"/>
        </w:rPr>
        <w:t>, дополнени</w:t>
      </w:r>
      <w:r w:rsidR="000B739C">
        <w:rPr>
          <w:rFonts w:ascii="Times New Roman" w:hAnsi="Times New Roman" w:cs="Times New Roman"/>
          <w:sz w:val="28"/>
          <w:szCs w:val="28"/>
        </w:rPr>
        <w:t>е</w:t>
      </w:r>
      <w:r w:rsidR="000B739C" w:rsidRPr="000B739C">
        <w:rPr>
          <w:rFonts w:ascii="Times New Roman" w:hAnsi="Times New Roman" w:cs="Times New Roman"/>
          <w:sz w:val="28"/>
          <w:szCs w:val="28"/>
        </w:rPr>
        <w:t xml:space="preserve"> или приняти</w:t>
      </w:r>
      <w:r w:rsidR="000B739C">
        <w:rPr>
          <w:rFonts w:ascii="Times New Roman" w:hAnsi="Times New Roman" w:cs="Times New Roman"/>
          <w:sz w:val="28"/>
          <w:szCs w:val="28"/>
        </w:rPr>
        <w:t>е</w:t>
      </w:r>
      <w:r w:rsidR="000B739C" w:rsidRPr="000B739C">
        <w:rPr>
          <w:rFonts w:ascii="Times New Roman" w:hAnsi="Times New Roman" w:cs="Times New Roman"/>
          <w:sz w:val="28"/>
          <w:szCs w:val="28"/>
        </w:rPr>
        <w:t xml:space="preserve"> муниципальных правовых актов</w:t>
      </w:r>
      <w:r w:rsidR="000B739C">
        <w:rPr>
          <w:rFonts w:ascii="Times New Roman" w:hAnsi="Times New Roman" w:cs="Times New Roman"/>
          <w:sz w:val="28"/>
          <w:szCs w:val="28"/>
        </w:rPr>
        <w:t xml:space="preserve"> не потребуется</w:t>
      </w:r>
      <w:r w:rsidRPr="000B739C">
        <w:rPr>
          <w:rFonts w:ascii="Times New Roman" w:hAnsi="Times New Roman" w:cs="Times New Roman"/>
          <w:sz w:val="28"/>
          <w:szCs w:val="28"/>
        </w:rPr>
        <w:t>.</w:t>
      </w:r>
      <w:r w:rsidR="00093DC2">
        <w:rPr>
          <w:rFonts w:ascii="Times New Roman" w:hAnsi="Times New Roman" w:cs="Times New Roman"/>
          <w:sz w:val="28"/>
          <w:szCs w:val="28"/>
        </w:rPr>
        <w:t xml:space="preserve"> </w:t>
      </w:r>
    </w:p>
    <w:p w:rsidR="00610D8C" w:rsidRPr="00C87542"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F151AC">
      <w:pPr>
        <w:widowControl w:val="0"/>
        <w:autoSpaceDE w:val="0"/>
        <w:autoSpaceDN w:val="0"/>
        <w:adjustRightInd w:val="0"/>
        <w:spacing w:after="0" w:line="340" w:lineRule="exact"/>
        <w:ind w:firstLine="567"/>
        <w:jc w:val="both"/>
        <w:rPr>
          <w:rFonts w:ascii="Times New Roman" w:hAnsi="Times New Roman" w:cs="Times New Roman"/>
          <w:sz w:val="28"/>
          <w:szCs w:val="28"/>
        </w:rPr>
      </w:pPr>
    </w:p>
    <w:p w:rsidR="00610D8C" w:rsidRDefault="00610D8C" w:rsidP="00570E91">
      <w:pPr>
        <w:widowControl w:val="0"/>
        <w:autoSpaceDE w:val="0"/>
        <w:autoSpaceDN w:val="0"/>
        <w:adjustRightInd w:val="0"/>
        <w:spacing w:after="0" w:line="340" w:lineRule="exact"/>
        <w:jc w:val="both"/>
        <w:rPr>
          <w:rFonts w:ascii="Times New Roman" w:hAnsi="Times New Roman" w:cs="Times New Roman"/>
          <w:sz w:val="28"/>
          <w:szCs w:val="28"/>
        </w:rPr>
      </w:pPr>
    </w:p>
    <w:p w:rsidR="00610D8C" w:rsidRDefault="00610D8C" w:rsidP="00570E91">
      <w:pPr>
        <w:spacing w:line="340" w:lineRule="exact"/>
        <w:rPr>
          <w:rFonts w:ascii="Times New Roman" w:hAnsi="Times New Roman" w:cs="Times New Roman"/>
          <w:bCs/>
          <w:sz w:val="26"/>
          <w:szCs w:val="26"/>
        </w:rPr>
      </w:pPr>
    </w:p>
    <w:p w:rsidR="007B546D" w:rsidRDefault="007B546D" w:rsidP="00570E91">
      <w:pPr>
        <w:spacing w:line="340" w:lineRule="exact"/>
        <w:rPr>
          <w:rFonts w:ascii="Times New Roman" w:hAnsi="Times New Roman" w:cs="Times New Roman"/>
          <w:bCs/>
          <w:sz w:val="26"/>
          <w:szCs w:val="26"/>
        </w:rPr>
      </w:pPr>
    </w:p>
    <w:p w:rsidR="007B546D" w:rsidRDefault="007B546D" w:rsidP="00570E91">
      <w:pPr>
        <w:spacing w:line="340" w:lineRule="exact"/>
        <w:rPr>
          <w:rFonts w:ascii="Times New Roman" w:hAnsi="Times New Roman" w:cs="Times New Roman"/>
          <w:bCs/>
          <w:sz w:val="26"/>
          <w:szCs w:val="26"/>
        </w:rPr>
      </w:pPr>
    </w:p>
    <w:p w:rsidR="007B546D" w:rsidRPr="00DC1C88" w:rsidRDefault="007B546D" w:rsidP="00570E91">
      <w:pPr>
        <w:spacing w:line="340" w:lineRule="exact"/>
        <w:rPr>
          <w:rFonts w:ascii="Times New Roman" w:hAnsi="Times New Roman" w:cs="Times New Roman"/>
          <w:bCs/>
          <w:sz w:val="26"/>
          <w:szCs w:val="2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44"/>
        <w:gridCol w:w="5184"/>
      </w:tblGrid>
      <w:tr w:rsidR="00610D8C" w:rsidRPr="00DC1C88" w:rsidTr="0009296C">
        <w:tc>
          <w:tcPr>
            <w:tcW w:w="4644" w:type="dxa"/>
          </w:tcPr>
          <w:p w:rsidR="00610D8C" w:rsidRPr="00DC1C88" w:rsidRDefault="00610D8C" w:rsidP="00F151AC">
            <w:pPr>
              <w:spacing w:line="340" w:lineRule="exact"/>
              <w:jc w:val="right"/>
              <w:rPr>
                <w:sz w:val="26"/>
                <w:szCs w:val="26"/>
              </w:rPr>
            </w:pPr>
            <w:r w:rsidRPr="00DC1C88">
              <w:rPr>
                <w:sz w:val="26"/>
                <w:szCs w:val="26"/>
              </w:rPr>
              <w:t xml:space="preserve">  </w:t>
            </w:r>
          </w:p>
          <w:p w:rsidR="00610D8C" w:rsidRPr="00DC1C88" w:rsidRDefault="00610D8C" w:rsidP="00F151AC">
            <w:pPr>
              <w:spacing w:line="340" w:lineRule="exact"/>
              <w:jc w:val="right"/>
              <w:rPr>
                <w:sz w:val="26"/>
                <w:szCs w:val="26"/>
              </w:rPr>
            </w:pPr>
          </w:p>
          <w:p w:rsidR="00610D8C" w:rsidRPr="00DC1C88" w:rsidRDefault="00610D8C" w:rsidP="00F151AC">
            <w:pPr>
              <w:spacing w:line="340" w:lineRule="exact"/>
              <w:jc w:val="right"/>
              <w:rPr>
                <w:sz w:val="26"/>
                <w:szCs w:val="26"/>
              </w:rPr>
            </w:pPr>
            <w:r w:rsidRPr="00DC1C88">
              <w:rPr>
                <w:sz w:val="26"/>
                <w:szCs w:val="26"/>
              </w:rPr>
              <w:t xml:space="preserve"> </w:t>
            </w:r>
          </w:p>
        </w:tc>
        <w:tc>
          <w:tcPr>
            <w:tcW w:w="5184" w:type="dxa"/>
          </w:tcPr>
          <w:p w:rsidR="00610D8C" w:rsidRPr="00570E91" w:rsidRDefault="00610D8C" w:rsidP="00F151AC">
            <w:pPr>
              <w:spacing w:line="340" w:lineRule="exact"/>
              <w:ind w:left="-108"/>
              <w:rPr>
                <w:sz w:val="26"/>
                <w:szCs w:val="26"/>
              </w:rPr>
            </w:pPr>
            <w:r w:rsidRPr="00570E91">
              <w:rPr>
                <w:sz w:val="26"/>
                <w:szCs w:val="26"/>
              </w:rPr>
              <w:t xml:space="preserve">Председателю </w:t>
            </w:r>
            <w:proofErr w:type="gramStart"/>
            <w:r w:rsidRPr="00570E91">
              <w:rPr>
                <w:sz w:val="26"/>
                <w:szCs w:val="26"/>
              </w:rPr>
              <w:t>Таймырского</w:t>
            </w:r>
            <w:proofErr w:type="gramEnd"/>
          </w:p>
          <w:p w:rsidR="00610D8C" w:rsidRPr="00570E91" w:rsidRDefault="00610D8C" w:rsidP="00F151AC">
            <w:pPr>
              <w:spacing w:line="340" w:lineRule="exact"/>
              <w:ind w:left="-108"/>
              <w:rPr>
                <w:sz w:val="26"/>
                <w:szCs w:val="26"/>
              </w:rPr>
            </w:pPr>
            <w:r w:rsidRPr="00570E91">
              <w:rPr>
                <w:sz w:val="26"/>
                <w:szCs w:val="26"/>
              </w:rPr>
              <w:t>Долгано-Ненецкого</w:t>
            </w:r>
          </w:p>
          <w:p w:rsidR="00610D8C" w:rsidRPr="00570E91" w:rsidRDefault="00610D8C" w:rsidP="00F151AC">
            <w:pPr>
              <w:spacing w:line="340" w:lineRule="exact"/>
              <w:ind w:left="-108"/>
              <w:rPr>
                <w:sz w:val="26"/>
                <w:szCs w:val="26"/>
              </w:rPr>
            </w:pPr>
            <w:r w:rsidRPr="00570E91">
              <w:rPr>
                <w:sz w:val="26"/>
                <w:szCs w:val="26"/>
              </w:rPr>
              <w:t>районного Совета депутатов</w:t>
            </w:r>
          </w:p>
          <w:p w:rsidR="00610D8C" w:rsidRPr="00570E91" w:rsidRDefault="00610D8C" w:rsidP="00F151AC">
            <w:pPr>
              <w:spacing w:line="340" w:lineRule="exact"/>
              <w:ind w:left="-108"/>
              <w:rPr>
                <w:sz w:val="26"/>
                <w:szCs w:val="26"/>
              </w:rPr>
            </w:pPr>
          </w:p>
          <w:p w:rsidR="00610D8C" w:rsidRPr="00DC1C88" w:rsidRDefault="00610D8C" w:rsidP="00F151AC">
            <w:pPr>
              <w:spacing w:line="340" w:lineRule="exact"/>
              <w:ind w:left="-108"/>
              <w:rPr>
                <w:b/>
                <w:sz w:val="26"/>
                <w:szCs w:val="26"/>
              </w:rPr>
            </w:pPr>
            <w:r w:rsidRPr="00570E91">
              <w:rPr>
                <w:sz w:val="26"/>
                <w:szCs w:val="26"/>
              </w:rPr>
              <w:t>В.Н. Шишову</w:t>
            </w:r>
          </w:p>
        </w:tc>
      </w:tr>
    </w:tbl>
    <w:p w:rsidR="00610D8C" w:rsidRPr="00DC1C88" w:rsidRDefault="00610D8C" w:rsidP="00F151AC">
      <w:pPr>
        <w:spacing w:line="340" w:lineRule="exact"/>
        <w:jc w:val="right"/>
        <w:rPr>
          <w:rFonts w:ascii="Times New Roman" w:hAnsi="Times New Roman" w:cs="Times New Roman"/>
          <w:sz w:val="26"/>
          <w:szCs w:val="26"/>
        </w:rPr>
      </w:pPr>
    </w:p>
    <w:p w:rsidR="00610D8C" w:rsidRPr="00DC1C88" w:rsidRDefault="00570E91" w:rsidP="00F151AC">
      <w:pPr>
        <w:spacing w:line="340" w:lineRule="exact"/>
        <w:ind w:left="3960"/>
        <w:jc w:val="right"/>
        <w:rPr>
          <w:rFonts w:ascii="Times New Roman" w:hAnsi="Times New Roman" w:cs="Times New Roman"/>
          <w:bCs/>
          <w:sz w:val="26"/>
          <w:szCs w:val="26"/>
        </w:rPr>
      </w:pPr>
      <w:r>
        <w:rPr>
          <w:rFonts w:ascii="Times New Roman" w:hAnsi="Times New Roman" w:cs="Times New Roman"/>
          <w:sz w:val="26"/>
          <w:szCs w:val="26"/>
        </w:rPr>
        <w:t xml:space="preserve">        </w:t>
      </w:r>
      <w:r w:rsidR="00610D8C" w:rsidRPr="00DC1C88">
        <w:rPr>
          <w:rFonts w:ascii="Times New Roman" w:hAnsi="Times New Roman" w:cs="Times New Roman"/>
          <w:sz w:val="26"/>
          <w:szCs w:val="26"/>
        </w:rPr>
        <w:t xml:space="preserve">                                                                               </w:t>
      </w:r>
    </w:p>
    <w:p w:rsidR="00570E91" w:rsidRDefault="00570E91" w:rsidP="00570E91">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w:t>
      </w:r>
    </w:p>
    <w:p w:rsidR="00570E91" w:rsidRDefault="00570E91" w:rsidP="00570E91">
      <w:pPr>
        <w:spacing w:after="0" w:line="240" w:lineRule="auto"/>
        <w:jc w:val="center"/>
        <w:rPr>
          <w:rFonts w:ascii="Times New Roman" w:hAnsi="Times New Roman" w:cs="Times New Roman"/>
          <w:bCs/>
          <w:sz w:val="26"/>
          <w:szCs w:val="26"/>
        </w:rPr>
      </w:pPr>
    </w:p>
    <w:p w:rsidR="00570E91" w:rsidRDefault="00570E91" w:rsidP="00570E91">
      <w:pPr>
        <w:spacing w:after="0" w:line="240" w:lineRule="auto"/>
        <w:jc w:val="center"/>
        <w:rPr>
          <w:rFonts w:ascii="Times New Roman" w:hAnsi="Times New Roman" w:cs="Times New Roman"/>
          <w:bCs/>
          <w:sz w:val="26"/>
          <w:szCs w:val="26"/>
        </w:rPr>
      </w:pPr>
    </w:p>
    <w:p w:rsidR="00570E91" w:rsidRDefault="00570E91" w:rsidP="00570E91">
      <w:pPr>
        <w:spacing w:after="0" w:line="240" w:lineRule="auto"/>
        <w:jc w:val="center"/>
        <w:rPr>
          <w:rFonts w:ascii="Times New Roman" w:hAnsi="Times New Roman" w:cs="Times New Roman"/>
          <w:bCs/>
          <w:sz w:val="26"/>
          <w:szCs w:val="26"/>
        </w:rPr>
      </w:pPr>
    </w:p>
    <w:p w:rsidR="00570E91" w:rsidRDefault="00570E91" w:rsidP="00570E91">
      <w:pPr>
        <w:spacing w:after="0" w:line="240" w:lineRule="auto"/>
        <w:jc w:val="center"/>
        <w:rPr>
          <w:rFonts w:ascii="Times New Roman" w:hAnsi="Times New Roman" w:cs="Times New Roman"/>
          <w:bCs/>
          <w:sz w:val="26"/>
          <w:szCs w:val="26"/>
        </w:rPr>
      </w:pPr>
    </w:p>
    <w:p w:rsidR="00570E91" w:rsidRDefault="00570E91" w:rsidP="00570E91">
      <w:pPr>
        <w:spacing w:after="0" w:line="240" w:lineRule="auto"/>
        <w:jc w:val="center"/>
        <w:rPr>
          <w:rFonts w:ascii="Times New Roman" w:hAnsi="Times New Roman" w:cs="Times New Roman"/>
          <w:bCs/>
          <w:sz w:val="26"/>
          <w:szCs w:val="26"/>
        </w:rPr>
      </w:pPr>
    </w:p>
    <w:p w:rsidR="00570E91" w:rsidRDefault="00570E91" w:rsidP="00570E91">
      <w:pPr>
        <w:spacing w:after="0" w:line="240" w:lineRule="auto"/>
        <w:jc w:val="center"/>
        <w:rPr>
          <w:rFonts w:ascii="Times New Roman" w:hAnsi="Times New Roman" w:cs="Times New Roman"/>
          <w:bCs/>
          <w:sz w:val="26"/>
          <w:szCs w:val="26"/>
        </w:rPr>
      </w:pPr>
    </w:p>
    <w:p w:rsidR="00570E91" w:rsidRDefault="00570E91" w:rsidP="00570E91">
      <w:pPr>
        <w:spacing w:after="0" w:line="240" w:lineRule="auto"/>
        <w:jc w:val="center"/>
        <w:rPr>
          <w:rFonts w:ascii="Times New Roman" w:hAnsi="Times New Roman" w:cs="Times New Roman"/>
          <w:bCs/>
          <w:sz w:val="26"/>
          <w:szCs w:val="26"/>
        </w:rPr>
      </w:pPr>
    </w:p>
    <w:p w:rsidR="00610D8C" w:rsidRDefault="00610D8C" w:rsidP="00570E91">
      <w:pPr>
        <w:spacing w:after="0" w:line="240" w:lineRule="auto"/>
        <w:jc w:val="center"/>
        <w:rPr>
          <w:rFonts w:ascii="Times New Roman" w:hAnsi="Times New Roman" w:cs="Times New Roman"/>
          <w:bCs/>
          <w:sz w:val="26"/>
          <w:szCs w:val="26"/>
        </w:rPr>
      </w:pPr>
      <w:r w:rsidRPr="00570E91">
        <w:rPr>
          <w:rFonts w:ascii="Times New Roman" w:hAnsi="Times New Roman" w:cs="Times New Roman"/>
          <w:bCs/>
          <w:sz w:val="26"/>
          <w:szCs w:val="26"/>
        </w:rPr>
        <w:t>Уважаемый Владимир Николаевич!</w:t>
      </w:r>
    </w:p>
    <w:p w:rsidR="00570E91" w:rsidRPr="00570E91" w:rsidRDefault="00570E91" w:rsidP="00570E91">
      <w:pPr>
        <w:spacing w:after="0" w:line="240" w:lineRule="auto"/>
        <w:jc w:val="center"/>
        <w:rPr>
          <w:rFonts w:ascii="Times New Roman" w:hAnsi="Times New Roman" w:cs="Times New Roman"/>
          <w:bCs/>
          <w:sz w:val="26"/>
          <w:szCs w:val="26"/>
        </w:rPr>
      </w:pPr>
    </w:p>
    <w:p w:rsidR="00610D8C" w:rsidRPr="00570E91" w:rsidRDefault="00610D8C" w:rsidP="00570E91">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70E91">
        <w:rPr>
          <w:rFonts w:ascii="Times New Roman" w:eastAsia="Times New Roman" w:hAnsi="Times New Roman" w:cs="Times New Roman"/>
          <w:bCs/>
          <w:sz w:val="26"/>
          <w:szCs w:val="26"/>
        </w:rPr>
        <w:t xml:space="preserve">           В соответствии со статьей 29 Устава Таймырского Долгано-Ненецкого муниципального района</w:t>
      </w:r>
      <w:r w:rsidR="00570E91">
        <w:rPr>
          <w:rFonts w:ascii="Times New Roman" w:eastAsia="Times New Roman" w:hAnsi="Times New Roman" w:cs="Times New Roman"/>
          <w:bCs/>
          <w:sz w:val="26"/>
          <w:szCs w:val="26"/>
        </w:rPr>
        <w:t xml:space="preserve"> Красноярского края</w:t>
      </w:r>
      <w:r w:rsidRPr="00570E91">
        <w:rPr>
          <w:rFonts w:ascii="Times New Roman" w:eastAsia="Times New Roman" w:hAnsi="Times New Roman" w:cs="Times New Roman"/>
          <w:bCs/>
          <w:sz w:val="26"/>
          <w:szCs w:val="26"/>
        </w:rPr>
        <w:t xml:space="preserve">, </w:t>
      </w:r>
      <w:r w:rsidR="003E42E6" w:rsidRPr="00570E91">
        <w:rPr>
          <w:rFonts w:ascii="Times New Roman" w:eastAsia="Times New Roman" w:hAnsi="Times New Roman" w:cs="Times New Roman"/>
          <w:bCs/>
          <w:sz w:val="26"/>
          <w:szCs w:val="26"/>
        </w:rPr>
        <w:t>в качестве срочного</w:t>
      </w:r>
      <w:r w:rsidRPr="00570E91">
        <w:rPr>
          <w:rFonts w:ascii="Times New Roman" w:eastAsia="Times New Roman" w:hAnsi="Times New Roman" w:cs="Times New Roman"/>
          <w:bCs/>
          <w:sz w:val="26"/>
          <w:szCs w:val="26"/>
        </w:rPr>
        <w:t xml:space="preserve"> вношу на рассмотрение Таймырского Долгано-Ненецкого районного Совета </w:t>
      </w:r>
      <w:r w:rsidR="00570E91">
        <w:rPr>
          <w:rFonts w:ascii="Times New Roman" w:eastAsia="Times New Roman" w:hAnsi="Times New Roman" w:cs="Times New Roman"/>
          <w:bCs/>
          <w:sz w:val="26"/>
          <w:szCs w:val="26"/>
        </w:rPr>
        <w:t>депутатов проект р</w:t>
      </w:r>
      <w:r w:rsidRPr="00570E91">
        <w:rPr>
          <w:rFonts w:ascii="Times New Roman" w:eastAsia="Times New Roman" w:hAnsi="Times New Roman" w:cs="Times New Roman"/>
          <w:bCs/>
          <w:sz w:val="26"/>
          <w:szCs w:val="26"/>
        </w:rPr>
        <w:t xml:space="preserve">ешения  Таймырского  Долгано-Ненецкого  районного Совета депутатов </w:t>
      </w:r>
      <w:r w:rsidRPr="00570E91">
        <w:rPr>
          <w:rFonts w:ascii="Times New Roman" w:hAnsi="Times New Roman" w:cs="Times New Roman"/>
          <w:sz w:val="26"/>
          <w:szCs w:val="26"/>
        </w:rPr>
        <w:t>«</w:t>
      </w:r>
      <w:r w:rsidR="006C5888" w:rsidRPr="00570E91">
        <w:rPr>
          <w:rFonts w:ascii="Times New Roman" w:hAnsi="Times New Roman" w:cs="Times New Roman"/>
          <w:sz w:val="26"/>
          <w:szCs w:val="26"/>
        </w:rPr>
        <w:t xml:space="preserve">Об утверждении </w:t>
      </w:r>
      <w:hyperlink w:anchor="P41" w:history="1">
        <w:proofErr w:type="gramStart"/>
        <w:r w:rsidR="006C5888" w:rsidRPr="00570E91">
          <w:rPr>
            <w:rFonts w:ascii="Times New Roman" w:hAnsi="Times New Roman" w:cs="Times New Roman"/>
            <w:sz w:val="26"/>
            <w:szCs w:val="26"/>
          </w:rPr>
          <w:t>Поряд</w:t>
        </w:r>
      </w:hyperlink>
      <w:r w:rsidR="006C5888" w:rsidRPr="00570E91">
        <w:rPr>
          <w:rFonts w:ascii="Times New Roman" w:hAnsi="Times New Roman" w:cs="Times New Roman"/>
          <w:sz w:val="26"/>
          <w:szCs w:val="26"/>
        </w:rPr>
        <w:t>ка</w:t>
      </w:r>
      <w:proofErr w:type="gramEnd"/>
      <w:r w:rsidR="006C5888" w:rsidRPr="00570E91">
        <w:rPr>
          <w:rFonts w:ascii="Times New Roman" w:hAnsi="Times New Roman" w:cs="Times New Roman"/>
          <w:sz w:val="26"/>
          <w:szCs w:val="26"/>
        </w:rPr>
        <w:t xml:space="preserve"> </w:t>
      </w:r>
      <w:r w:rsidR="0037424B" w:rsidRPr="00570E91">
        <w:rPr>
          <w:rFonts w:ascii="Times New Roman" w:hAnsi="Times New Roman" w:cs="Times New Roman"/>
          <w:sz w:val="26"/>
          <w:szCs w:val="26"/>
        </w:rPr>
        <w:t xml:space="preserve">предоставления в 2020 году субсидий из </w:t>
      </w:r>
      <w:r w:rsidR="0037424B" w:rsidRPr="00570E91">
        <w:rPr>
          <w:rFonts w:ascii="Times New Roman" w:hAnsi="Times New Roman" w:cs="Times New Roman"/>
          <w:bCs/>
          <w:sz w:val="26"/>
          <w:szCs w:val="26"/>
        </w:rPr>
        <w:t>бюджета Таймырского Долгано-Ненецкого муниципального района бюджетам городских, сельских поселений, входящи</w:t>
      </w:r>
      <w:r w:rsidR="00E22711" w:rsidRPr="00570E91">
        <w:rPr>
          <w:rFonts w:ascii="Times New Roman" w:hAnsi="Times New Roman" w:cs="Times New Roman"/>
          <w:bCs/>
          <w:sz w:val="26"/>
          <w:szCs w:val="26"/>
        </w:rPr>
        <w:t>х</w:t>
      </w:r>
      <w:r w:rsidR="0037424B" w:rsidRPr="00570E91">
        <w:rPr>
          <w:rFonts w:ascii="Times New Roman" w:hAnsi="Times New Roman" w:cs="Times New Roman"/>
          <w:bCs/>
          <w:sz w:val="26"/>
          <w:szCs w:val="26"/>
        </w:rPr>
        <w:t xml:space="preserve"> в состав Таймырского Долгано-Ненецкого муниципального района, источником финансового обеспечения которых явля</w:t>
      </w:r>
      <w:r w:rsidR="00E83DBA" w:rsidRPr="00570E91">
        <w:rPr>
          <w:rFonts w:ascii="Times New Roman" w:hAnsi="Times New Roman" w:cs="Times New Roman"/>
          <w:bCs/>
          <w:sz w:val="26"/>
          <w:szCs w:val="26"/>
        </w:rPr>
        <w:t>е</w:t>
      </w:r>
      <w:r w:rsidR="0037424B" w:rsidRPr="00570E91">
        <w:rPr>
          <w:rFonts w:ascii="Times New Roman" w:hAnsi="Times New Roman" w:cs="Times New Roman"/>
          <w:bCs/>
          <w:sz w:val="26"/>
          <w:szCs w:val="26"/>
        </w:rPr>
        <w:t>тся</w:t>
      </w:r>
      <w:r w:rsidR="0037424B" w:rsidRPr="00570E91">
        <w:rPr>
          <w:rFonts w:ascii="Times New Roman" w:hAnsi="Times New Roman" w:cs="Times New Roman"/>
          <w:sz w:val="26"/>
          <w:szCs w:val="26"/>
        </w:rPr>
        <w:t xml:space="preserve"> субсиди</w:t>
      </w:r>
      <w:r w:rsidR="00E83DBA" w:rsidRPr="00570E91">
        <w:rPr>
          <w:rFonts w:ascii="Times New Roman" w:hAnsi="Times New Roman" w:cs="Times New Roman"/>
          <w:sz w:val="26"/>
          <w:szCs w:val="26"/>
        </w:rPr>
        <w:t>я</w:t>
      </w:r>
      <w:r w:rsidR="0037424B" w:rsidRPr="00570E91">
        <w:rPr>
          <w:rFonts w:ascii="Times New Roman" w:hAnsi="Times New Roman" w:cs="Times New Roman"/>
          <w:sz w:val="26"/>
          <w:szCs w:val="26"/>
        </w:rPr>
        <w:t xml:space="preserve"> из бюджета Красноярского края на частичное финансирование (возмещение) расходов на повышение с 1 июня 2020 года </w:t>
      </w:r>
      <w:proofErr w:type="gramStart"/>
      <w:r w:rsidR="0037424B" w:rsidRPr="00570E91">
        <w:rPr>
          <w:rFonts w:ascii="Times New Roman" w:hAnsi="Times New Roman" w:cs="Times New Roman"/>
          <w:sz w:val="26"/>
          <w:szCs w:val="26"/>
        </w:rPr>
        <w:t>размеров оплаты труда</w:t>
      </w:r>
      <w:proofErr w:type="gramEnd"/>
      <w:r w:rsidR="0037424B" w:rsidRPr="00570E91">
        <w:rPr>
          <w:rFonts w:ascii="Times New Roman" w:hAnsi="Times New Roman" w:cs="Times New Roman"/>
          <w:sz w:val="26"/>
          <w:szCs w:val="26"/>
        </w:rPr>
        <w:t xml:space="preserve"> отдельным категориям работников бюджетной сферы муниципального района</w:t>
      </w:r>
      <w:r w:rsidRPr="00570E91">
        <w:rPr>
          <w:rFonts w:ascii="Times New Roman" w:hAnsi="Times New Roman" w:cs="Times New Roman"/>
          <w:sz w:val="26"/>
          <w:szCs w:val="26"/>
        </w:rPr>
        <w:t>»</w:t>
      </w:r>
      <w:r w:rsidRPr="00570E91">
        <w:rPr>
          <w:rFonts w:ascii="Times New Roman" w:eastAsia="Times New Roman" w:hAnsi="Times New Roman" w:cs="Times New Roman"/>
          <w:bCs/>
          <w:sz w:val="26"/>
          <w:szCs w:val="26"/>
        </w:rPr>
        <w:t>.</w:t>
      </w:r>
    </w:p>
    <w:p w:rsidR="00610D8C" w:rsidRPr="00570E91" w:rsidRDefault="00610D8C" w:rsidP="00570E91">
      <w:pPr>
        <w:pStyle w:val="ConsPlusTitle"/>
        <w:widowControl/>
        <w:jc w:val="both"/>
        <w:rPr>
          <w:rFonts w:ascii="Times New Roman" w:hAnsi="Times New Roman" w:cs="Times New Roman"/>
          <w:b w:val="0"/>
          <w:bCs/>
          <w:sz w:val="26"/>
          <w:szCs w:val="26"/>
        </w:rPr>
      </w:pPr>
      <w:r w:rsidRPr="00570E91">
        <w:rPr>
          <w:rFonts w:ascii="Times New Roman" w:hAnsi="Times New Roman" w:cs="Times New Roman"/>
          <w:b w:val="0"/>
          <w:sz w:val="26"/>
          <w:szCs w:val="26"/>
        </w:rPr>
        <w:t xml:space="preserve">            Представлять вышеуказанный проект решения уполномочена </w:t>
      </w:r>
      <w:proofErr w:type="spellStart"/>
      <w:r w:rsidR="00570E91">
        <w:rPr>
          <w:rFonts w:ascii="Times New Roman" w:hAnsi="Times New Roman" w:cs="Times New Roman"/>
          <w:b w:val="0"/>
          <w:bCs/>
          <w:sz w:val="26"/>
          <w:szCs w:val="26"/>
        </w:rPr>
        <w:t>Скобеева</w:t>
      </w:r>
      <w:proofErr w:type="spellEnd"/>
      <w:r w:rsidR="00570E91">
        <w:rPr>
          <w:rFonts w:ascii="Times New Roman" w:hAnsi="Times New Roman" w:cs="Times New Roman"/>
          <w:b w:val="0"/>
          <w:bCs/>
          <w:sz w:val="26"/>
          <w:szCs w:val="26"/>
        </w:rPr>
        <w:t xml:space="preserve"> Н.В., з</w:t>
      </w:r>
      <w:r w:rsidRPr="00570E91">
        <w:rPr>
          <w:rFonts w:ascii="Times New Roman" w:hAnsi="Times New Roman" w:cs="Times New Roman"/>
          <w:b w:val="0"/>
          <w:bCs/>
          <w:sz w:val="26"/>
          <w:szCs w:val="26"/>
        </w:rPr>
        <w:t>аместитель Главы по финансовым и экономическим вопросам - начальник отдела по внутреннему муниципальному финансовому контролю и контролю в сфере закупок товаров, работ и услуг.</w:t>
      </w:r>
    </w:p>
    <w:p w:rsidR="00610D8C" w:rsidRPr="00570E91" w:rsidRDefault="00610D8C" w:rsidP="00570E91">
      <w:pPr>
        <w:pStyle w:val="ConsNormal"/>
        <w:widowControl/>
        <w:ind w:firstLine="0"/>
        <w:jc w:val="both"/>
        <w:rPr>
          <w:rFonts w:ascii="Times New Roman" w:hAnsi="Times New Roman" w:cs="Times New Roman"/>
          <w:sz w:val="26"/>
          <w:szCs w:val="26"/>
        </w:rPr>
      </w:pPr>
    </w:p>
    <w:p w:rsidR="00610D8C" w:rsidRPr="00570E91" w:rsidRDefault="00610D8C" w:rsidP="00570E91">
      <w:pPr>
        <w:pStyle w:val="ConsNormal"/>
        <w:widowControl/>
        <w:ind w:firstLine="0"/>
        <w:jc w:val="both"/>
        <w:rPr>
          <w:rFonts w:ascii="Times New Roman" w:hAnsi="Times New Roman" w:cs="Times New Roman"/>
          <w:sz w:val="26"/>
          <w:szCs w:val="26"/>
        </w:rPr>
      </w:pPr>
      <w:r w:rsidRPr="00570E91">
        <w:rPr>
          <w:rFonts w:ascii="Times New Roman" w:hAnsi="Times New Roman" w:cs="Times New Roman"/>
          <w:sz w:val="26"/>
          <w:szCs w:val="26"/>
        </w:rPr>
        <w:t xml:space="preserve">Приложение: на  </w:t>
      </w:r>
      <w:r w:rsidR="007969AA" w:rsidRPr="00570E91">
        <w:rPr>
          <w:rFonts w:ascii="Times New Roman" w:hAnsi="Times New Roman" w:cs="Times New Roman"/>
          <w:sz w:val="26"/>
          <w:szCs w:val="26"/>
        </w:rPr>
        <w:t>8</w:t>
      </w:r>
      <w:r w:rsidRPr="00570E91">
        <w:rPr>
          <w:rFonts w:ascii="Times New Roman" w:hAnsi="Times New Roman" w:cs="Times New Roman"/>
          <w:sz w:val="26"/>
          <w:szCs w:val="26"/>
        </w:rPr>
        <w:t xml:space="preserve">  листах</w:t>
      </w:r>
      <w:r w:rsidR="00570E91">
        <w:rPr>
          <w:rFonts w:ascii="Times New Roman" w:hAnsi="Times New Roman" w:cs="Times New Roman"/>
          <w:sz w:val="26"/>
          <w:szCs w:val="26"/>
        </w:rPr>
        <w:t xml:space="preserve"> в 1 экз.</w:t>
      </w:r>
      <w:r w:rsidRPr="00570E91">
        <w:rPr>
          <w:rFonts w:ascii="Times New Roman" w:hAnsi="Times New Roman" w:cs="Times New Roman"/>
          <w:sz w:val="26"/>
          <w:szCs w:val="26"/>
        </w:rPr>
        <w:t xml:space="preserve">  и по электронной почте.</w:t>
      </w:r>
    </w:p>
    <w:p w:rsidR="00610D8C" w:rsidRPr="00570E91" w:rsidRDefault="00610D8C" w:rsidP="00570E91">
      <w:pPr>
        <w:pStyle w:val="ConsNormal"/>
        <w:widowControl/>
        <w:ind w:firstLine="0"/>
        <w:jc w:val="both"/>
        <w:rPr>
          <w:rFonts w:ascii="Times New Roman" w:hAnsi="Times New Roman" w:cs="Times New Roman"/>
          <w:bCs/>
          <w:sz w:val="26"/>
          <w:szCs w:val="26"/>
        </w:rPr>
      </w:pPr>
    </w:p>
    <w:p w:rsidR="00610D8C" w:rsidRPr="00570E91" w:rsidRDefault="00610D8C" w:rsidP="00570E91">
      <w:pPr>
        <w:pStyle w:val="ConsNormal"/>
        <w:widowControl/>
        <w:ind w:firstLine="0"/>
        <w:jc w:val="both"/>
        <w:rPr>
          <w:rFonts w:ascii="Times New Roman" w:hAnsi="Times New Roman" w:cs="Times New Roman"/>
          <w:bCs/>
          <w:sz w:val="26"/>
          <w:szCs w:val="26"/>
        </w:rPr>
      </w:pPr>
    </w:p>
    <w:p w:rsidR="00610D8C" w:rsidRPr="00570E91" w:rsidRDefault="00610D8C" w:rsidP="00570E91">
      <w:pPr>
        <w:pStyle w:val="ConsNormal"/>
        <w:widowControl/>
        <w:ind w:firstLine="0"/>
        <w:jc w:val="both"/>
        <w:rPr>
          <w:rFonts w:ascii="Times New Roman" w:hAnsi="Times New Roman" w:cs="Times New Roman"/>
          <w:bCs/>
          <w:sz w:val="26"/>
          <w:szCs w:val="26"/>
        </w:rPr>
      </w:pPr>
    </w:p>
    <w:p w:rsidR="00610D8C" w:rsidRPr="00570E91" w:rsidRDefault="00610D8C" w:rsidP="00570E91">
      <w:pPr>
        <w:tabs>
          <w:tab w:val="left" w:pos="8051"/>
        </w:tabs>
        <w:spacing w:after="0" w:line="240" w:lineRule="auto"/>
        <w:rPr>
          <w:rFonts w:ascii="Times New Roman" w:hAnsi="Times New Roman" w:cs="Times New Roman"/>
          <w:bCs/>
          <w:sz w:val="26"/>
          <w:szCs w:val="26"/>
        </w:rPr>
      </w:pPr>
      <w:r w:rsidRPr="00570E91">
        <w:rPr>
          <w:rFonts w:ascii="Times New Roman" w:hAnsi="Times New Roman" w:cs="Times New Roman"/>
          <w:bCs/>
          <w:sz w:val="26"/>
          <w:szCs w:val="26"/>
        </w:rPr>
        <w:t xml:space="preserve">Глава муниципального района                                 </w:t>
      </w:r>
      <w:r w:rsidR="00570E91">
        <w:rPr>
          <w:rFonts w:ascii="Times New Roman" w:hAnsi="Times New Roman" w:cs="Times New Roman"/>
          <w:bCs/>
          <w:sz w:val="26"/>
          <w:szCs w:val="26"/>
        </w:rPr>
        <w:t xml:space="preserve">                               </w:t>
      </w:r>
      <w:r w:rsidRPr="00570E91">
        <w:rPr>
          <w:rFonts w:ascii="Times New Roman" w:hAnsi="Times New Roman" w:cs="Times New Roman"/>
          <w:bCs/>
          <w:sz w:val="26"/>
          <w:szCs w:val="26"/>
        </w:rPr>
        <w:t xml:space="preserve">     Е.В. Вершинин    </w:t>
      </w:r>
    </w:p>
    <w:p w:rsidR="00610D8C" w:rsidRPr="00DC1C88" w:rsidRDefault="00610D8C" w:rsidP="00570E91">
      <w:pPr>
        <w:spacing w:after="0" w:line="240" w:lineRule="auto"/>
        <w:rPr>
          <w:rFonts w:ascii="Times New Roman" w:hAnsi="Times New Roman" w:cs="Times New Roman"/>
          <w:b/>
          <w:bCs/>
          <w:sz w:val="26"/>
          <w:szCs w:val="26"/>
        </w:rPr>
      </w:pPr>
      <w:r w:rsidRPr="00DC1C88">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p w:rsidR="00610D8C" w:rsidRPr="00DC1C88" w:rsidRDefault="00610D8C" w:rsidP="00570E91">
      <w:pPr>
        <w:widowControl w:val="0"/>
        <w:autoSpaceDE w:val="0"/>
        <w:autoSpaceDN w:val="0"/>
        <w:adjustRightInd w:val="0"/>
        <w:spacing w:after="0" w:line="240" w:lineRule="auto"/>
        <w:rPr>
          <w:rFonts w:ascii="Times New Roman" w:hAnsi="Times New Roman" w:cs="Times New Roman"/>
          <w:sz w:val="26"/>
          <w:szCs w:val="26"/>
        </w:rPr>
      </w:pPr>
    </w:p>
    <w:p w:rsidR="00610D8C" w:rsidRDefault="00610D8C" w:rsidP="00570E91">
      <w:pPr>
        <w:spacing w:after="0" w:line="340" w:lineRule="exact"/>
        <w:rPr>
          <w:rFonts w:ascii="Times New Roman" w:hAnsi="Times New Roman" w:cs="Times New Roman"/>
          <w:b/>
          <w:bCs/>
          <w:sz w:val="26"/>
          <w:szCs w:val="26"/>
        </w:rPr>
      </w:pPr>
    </w:p>
    <w:p w:rsidR="00610D8C" w:rsidRPr="00570E91" w:rsidRDefault="00570E91" w:rsidP="00570E91">
      <w:pPr>
        <w:spacing w:after="0" w:line="240" w:lineRule="auto"/>
        <w:rPr>
          <w:rFonts w:ascii="Times New Roman" w:hAnsi="Times New Roman" w:cs="Times New Roman"/>
          <w:bCs/>
          <w:sz w:val="20"/>
          <w:szCs w:val="20"/>
        </w:rPr>
      </w:pPr>
      <w:r w:rsidRPr="00570E91">
        <w:rPr>
          <w:rFonts w:ascii="Times New Roman" w:hAnsi="Times New Roman" w:cs="Times New Roman"/>
          <w:bCs/>
          <w:sz w:val="20"/>
          <w:szCs w:val="20"/>
        </w:rPr>
        <w:t xml:space="preserve">Хаустова Анна </w:t>
      </w:r>
      <w:proofErr w:type="spellStart"/>
      <w:r w:rsidRPr="00570E91">
        <w:rPr>
          <w:rFonts w:ascii="Times New Roman" w:hAnsi="Times New Roman" w:cs="Times New Roman"/>
          <w:bCs/>
          <w:sz w:val="20"/>
          <w:szCs w:val="20"/>
        </w:rPr>
        <w:t>сергеевна</w:t>
      </w:r>
      <w:proofErr w:type="spellEnd"/>
    </w:p>
    <w:p w:rsidR="00570E91" w:rsidRPr="00570E91" w:rsidRDefault="00570E91" w:rsidP="00570E91">
      <w:pPr>
        <w:spacing w:after="0" w:line="240" w:lineRule="auto"/>
        <w:rPr>
          <w:rFonts w:ascii="Times New Roman" w:hAnsi="Times New Roman" w:cs="Times New Roman"/>
          <w:bCs/>
          <w:sz w:val="20"/>
          <w:szCs w:val="20"/>
        </w:rPr>
      </w:pPr>
      <w:r w:rsidRPr="00570E91">
        <w:rPr>
          <w:rFonts w:ascii="Times New Roman" w:hAnsi="Times New Roman" w:cs="Times New Roman"/>
          <w:bCs/>
          <w:sz w:val="20"/>
          <w:szCs w:val="20"/>
        </w:rPr>
        <w:t>5-27-46</w:t>
      </w:r>
    </w:p>
    <w:p w:rsidR="00610D8C" w:rsidRDefault="00610D8C" w:rsidP="00570E91">
      <w:pPr>
        <w:spacing w:after="0" w:line="340" w:lineRule="exact"/>
        <w:rPr>
          <w:rFonts w:ascii="Times New Roman" w:hAnsi="Times New Roman" w:cs="Times New Roman"/>
          <w:b/>
          <w:bCs/>
          <w:sz w:val="26"/>
          <w:szCs w:val="26"/>
        </w:rPr>
      </w:pPr>
    </w:p>
    <w:p w:rsidR="00610D8C" w:rsidRDefault="00610D8C" w:rsidP="00F151AC">
      <w:pPr>
        <w:spacing w:after="0" w:line="340" w:lineRule="exact"/>
        <w:jc w:val="center"/>
        <w:rPr>
          <w:rFonts w:ascii="Times New Roman" w:hAnsi="Times New Roman" w:cs="Times New Roman"/>
          <w:b/>
          <w:bCs/>
          <w:sz w:val="26"/>
          <w:szCs w:val="26"/>
        </w:rPr>
      </w:pPr>
    </w:p>
    <w:p w:rsidR="00610D8C" w:rsidRPr="00DC1C88" w:rsidRDefault="00610D8C" w:rsidP="00F151AC">
      <w:pPr>
        <w:spacing w:after="0" w:line="340" w:lineRule="exact"/>
        <w:jc w:val="center"/>
        <w:rPr>
          <w:rFonts w:ascii="Times New Roman" w:hAnsi="Times New Roman" w:cs="Times New Roman"/>
          <w:b/>
          <w:bCs/>
          <w:sz w:val="26"/>
          <w:szCs w:val="26"/>
        </w:rPr>
      </w:pPr>
      <w:r w:rsidRPr="00DC1C88">
        <w:rPr>
          <w:rFonts w:ascii="Times New Roman" w:hAnsi="Times New Roman" w:cs="Times New Roman"/>
          <w:b/>
          <w:bCs/>
          <w:sz w:val="26"/>
          <w:szCs w:val="26"/>
        </w:rPr>
        <w:t>Лист согласования</w:t>
      </w:r>
    </w:p>
    <w:p w:rsidR="00610D8C" w:rsidRPr="00CB2756" w:rsidRDefault="00610D8C" w:rsidP="00F151AC">
      <w:pPr>
        <w:pStyle w:val="ConsPlusTitle"/>
        <w:spacing w:line="340" w:lineRule="exact"/>
        <w:jc w:val="center"/>
        <w:rPr>
          <w:rFonts w:ascii="Times New Roman" w:hAnsi="Times New Roman" w:cs="Times New Roman"/>
          <w:sz w:val="26"/>
          <w:szCs w:val="26"/>
        </w:rPr>
      </w:pPr>
      <w:r w:rsidRPr="00DC1C88">
        <w:rPr>
          <w:rFonts w:ascii="Times New Roman" w:hAnsi="Times New Roman" w:cs="Times New Roman"/>
          <w:sz w:val="26"/>
          <w:szCs w:val="26"/>
        </w:rPr>
        <w:t xml:space="preserve">к </w:t>
      </w:r>
      <w:r w:rsidRPr="006C5888">
        <w:rPr>
          <w:rFonts w:ascii="Times New Roman" w:hAnsi="Times New Roman" w:cs="Times New Roman"/>
          <w:sz w:val="26"/>
          <w:szCs w:val="26"/>
        </w:rPr>
        <w:t xml:space="preserve">проекту решения </w:t>
      </w:r>
      <w:r w:rsidRPr="00CB2756">
        <w:rPr>
          <w:rFonts w:ascii="Times New Roman" w:hAnsi="Times New Roman" w:cs="Times New Roman"/>
          <w:sz w:val="26"/>
          <w:szCs w:val="26"/>
        </w:rPr>
        <w:t>Таймырского Долгано-Ненецкого районного Совета депутатов</w:t>
      </w:r>
    </w:p>
    <w:p w:rsidR="00610D8C" w:rsidRPr="00CB2756" w:rsidRDefault="00610D8C" w:rsidP="00F151AC">
      <w:pPr>
        <w:pStyle w:val="ConsNonformat"/>
        <w:widowControl/>
        <w:spacing w:line="340" w:lineRule="exact"/>
        <w:ind w:right="0"/>
        <w:jc w:val="center"/>
        <w:rPr>
          <w:rFonts w:ascii="Times New Roman" w:hAnsi="Times New Roman" w:cs="Times New Roman"/>
          <w:b/>
          <w:sz w:val="26"/>
          <w:szCs w:val="26"/>
        </w:rPr>
      </w:pPr>
      <w:r w:rsidRPr="00CB2756">
        <w:rPr>
          <w:rFonts w:ascii="Times New Roman" w:hAnsi="Times New Roman" w:cs="Times New Roman"/>
          <w:b/>
          <w:sz w:val="26"/>
          <w:szCs w:val="26"/>
        </w:rPr>
        <w:t>«</w:t>
      </w:r>
      <w:r w:rsidR="006C5888" w:rsidRPr="00CB2756">
        <w:rPr>
          <w:rFonts w:ascii="Times New Roman" w:hAnsi="Times New Roman" w:cs="Times New Roman"/>
          <w:b/>
          <w:sz w:val="26"/>
          <w:szCs w:val="26"/>
        </w:rPr>
        <w:t xml:space="preserve">Об утверждении </w:t>
      </w:r>
      <w:hyperlink w:anchor="P41" w:history="1">
        <w:proofErr w:type="gramStart"/>
        <w:r w:rsidR="006C5888" w:rsidRPr="00CB2756">
          <w:rPr>
            <w:rFonts w:ascii="Times New Roman" w:hAnsi="Times New Roman" w:cs="Times New Roman"/>
            <w:b/>
            <w:sz w:val="26"/>
            <w:szCs w:val="26"/>
          </w:rPr>
          <w:t>Поряд</w:t>
        </w:r>
      </w:hyperlink>
      <w:r w:rsidR="006C5888" w:rsidRPr="00CB2756">
        <w:rPr>
          <w:rFonts w:ascii="Times New Roman" w:hAnsi="Times New Roman" w:cs="Times New Roman"/>
          <w:b/>
          <w:sz w:val="26"/>
          <w:szCs w:val="26"/>
        </w:rPr>
        <w:t>ка</w:t>
      </w:r>
      <w:proofErr w:type="gramEnd"/>
      <w:r w:rsidR="006C5888" w:rsidRPr="00CB2756">
        <w:rPr>
          <w:rFonts w:ascii="Times New Roman" w:hAnsi="Times New Roman" w:cs="Times New Roman"/>
          <w:b/>
          <w:sz w:val="26"/>
          <w:szCs w:val="26"/>
        </w:rPr>
        <w:t xml:space="preserve"> </w:t>
      </w:r>
      <w:r w:rsidR="00CB2756" w:rsidRPr="00CB2756">
        <w:rPr>
          <w:rFonts w:ascii="Times New Roman" w:hAnsi="Times New Roman" w:cs="Times New Roman"/>
          <w:b/>
          <w:sz w:val="26"/>
          <w:szCs w:val="26"/>
        </w:rPr>
        <w:t xml:space="preserve">предоставления в 2020 году субсидий из </w:t>
      </w:r>
      <w:r w:rsidR="00CB2756" w:rsidRPr="00CB2756">
        <w:rPr>
          <w:rFonts w:ascii="Times New Roman" w:hAnsi="Times New Roman"/>
          <w:b/>
          <w:bCs/>
          <w:sz w:val="26"/>
          <w:szCs w:val="26"/>
        </w:rPr>
        <w:t>бюджета Таймырского Долгано-Ненецкого муниципального района бюджетам городских, сельских поселений, входящи</w:t>
      </w:r>
      <w:r w:rsidR="00AC60B1">
        <w:rPr>
          <w:rFonts w:ascii="Times New Roman" w:hAnsi="Times New Roman"/>
          <w:b/>
          <w:bCs/>
          <w:sz w:val="26"/>
          <w:szCs w:val="26"/>
        </w:rPr>
        <w:t>х</w:t>
      </w:r>
      <w:r w:rsidR="00CB2756" w:rsidRPr="00CB2756">
        <w:rPr>
          <w:rFonts w:ascii="Times New Roman" w:hAnsi="Times New Roman"/>
          <w:b/>
          <w:bCs/>
          <w:sz w:val="26"/>
          <w:szCs w:val="26"/>
        </w:rPr>
        <w:t xml:space="preserve"> в состав Таймырского Долгано-Ненецкого муниципального района, источником финансового обеспечения которых явля</w:t>
      </w:r>
      <w:r w:rsidR="00055D00">
        <w:rPr>
          <w:rFonts w:ascii="Times New Roman" w:hAnsi="Times New Roman"/>
          <w:b/>
          <w:bCs/>
          <w:sz w:val="26"/>
          <w:szCs w:val="26"/>
        </w:rPr>
        <w:t>е</w:t>
      </w:r>
      <w:r w:rsidR="00CB2756" w:rsidRPr="00CB2756">
        <w:rPr>
          <w:rFonts w:ascii="Times New Roman" w:hAnsi="Times New Roman"/>
          <w:b/>
          <w:bCs/>
          <w:sz w:val="26"/>
          <w:szCs w:val="26"/>
        </w:rPr>
        <w:t>тся</w:t>
      </w:r>
      <w:r w:rsidR="00CB2756" w:rsidRPr="00CB2756">
        <w:rPr>
          <w:rFonts w:ascii="Times New Roman" w:hAnsi="Times New Roman" w:cs="Times New Roman"/>
          <w:b/>
          <w:sz w:val="26"/>
          <w:szCs w:val="26"/>
        </w:rPr>
        <w:t xml:space="preserve"> субсиди</w:t>
      </w:r>
      <w:r w:rsidR="00055D00">
        <w:rPr>
          <w:rFonts w:ascii="Times New Roman" w:hAnsi="Times New Roman" w:cs="Times New Roman"/>
          <w:b/>
          <w:sz w:val="26"/>
          <w:szCs w:val="26"/>
        </w:rPr>
        <w:t>я</w:t>
      </w:r>
      <w:r w:rsidR="00CB2756" w:rsidRPr="00CB2756">
        <w:rPr>
          <w:rFonts w:ascii="Times New Roman" w:hAnsi="Times New Roman" w:cs="Times New Roman"/>
          <w:b/>
          <w:sz w:val="26"/>
          <w:szCs w:val="26"/>
        </w:rPr>
        <w:t xml:space="preserve"> из бюджета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муниципального района</w:t>
      </w:r>
      <w:r w:rsidRPr="00CB2756">
        <w:rPr>
          <w:rFonts w:ascii="Times New Roman" w:hAnsi="Times New Roman" w:cs="Times New Roman"/>
          <w:b/>
          <w:sz w:val="26"/>
          <w:szCs w:val="26"/>
        </w:rPr>
        <w:t>»</w:t>
      </w:r>
    </w:p>
    <w:p w:rsidR="00610D8C" w:rsidRPr="00D250CF" w:rsidRDefault="00610D8C" w:rsidP="00F151AC">
      <w:pPr>
        <w:pStyle w:val="ConsNonformat"/>
        <w:widowControl/>
        <w:spacing w:line="340" w:lineRule="exact"/>
        <w:ind w:right="0"/>
        <w:jc w:val="center"/>
        <w:rPr>
          <w:rFonts w:ascii="Times New Roman" w:hAnsi="Times New Roman" w:cs="Times New Roman"/>
          <w:b/>
          <w:sz w:val="26"/>
          <w:szCs w:val="26"/>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956"/>
        <w:gridCol w:w="2894"/>
        <w:gridCol w:w="2334"/>
      </w:tblGrid>
      <w:tr w:rsidR="00610D8C" w:rsidRPr="00DC1C88" w:rsidTr="0009296C">
        <w:tc>
          <w:tcPr>
            <w:tcW w:w="638"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jc w:val="center"/>
              <w:rPr>
                <w:rFonts w:ascii="Times New Roman" w:hAnsi="Times New Roman" w:cs="Times New Roman"/>
                <w:b/>
                <w:sz w:val="26"/>
                <w:szCs w:val="26"/>
              </w:rPr>
            </w:pPr>
            <w:r w:rsidRPr="00DC1C88">
              <w:rPr>
                <w:rFonts w:ascii="Times New Roman" w:hAnsi="Times New Roman" w:cs="Times New Roman"/>
                <w:b/>
                <w:sz w:val="26"/>
                <w:szCs w:val="26"/>
              </w:rPr>
              <w:t xml:space="preserve">№ </w:t>
            </w:r>
            <w:proofErr w:type="gramStart"/>
            <w:r w:rsidRPr="00DC1C88">
              <w:rPr>
                <w:rFonts w:ascii="Times New Roman" w:hAnsi="Times New Roman" w:cs="Times New Roman"/>
                <w:b/>
                <w:sz w:val="26"/>
                <w:szCs w:val="26"/>
              </w:rPr>
              <w:t>п</w:t>
            </w:r>
            <w:proofErr w:type="gramEnd"/>
            <w:r w:rsidRPr="00DC1C88">
              <w:rPr>
                <w:rFonts w:ascii="Times New Roman" w:hAnsi="Times New Roman" w:cs="Times New Roman"/>
                <w:b/>
                <w:sz w:val="26"/>
                <w:szCs w:val="26"/>
              </w:rPr>
              <w:t>/п</w:t>
            </w:r>
          </w:p>
        </w:tc>
        <w:tc>
          <w:tcPr>
            <w:tcW w:w="3956"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jc w:val="center"/>
              <w:rPr>
                <w:rFonts w:ascii="Times New Roman" w:hAnsi="Times New Roman" w:cs="Times New Roman"/>
                <w:b/>
                <w:sz w:val="26"/>
                <w:szCs w:val="26"/>
              </w:rPr>
            </w:pPr>
            <w:r w:rsidRPr="00DC1C88">
              <w:rPr>
                <w:rFonts w:ascii="Times New Roman" w:hAnsi="Times New Roman" w:cs="Times New Roman"/>
                <w:b/>
                <w:sz w:val="26"/>
                <w:szCs w:val="26"/>
              </w:rPr>
              <w:t>Должность</w:t>
            </w:r>
          </w:p>
        </w:tc>
        <w:tc>
          <w:tcPr>
            <w:tcW w:w="2894"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jc w:val="center"/>
              <w:rPr>
                <w:rFonts w:ascii="Times New Roman" w:hAnsi="Times New Roman" w:cs="Times New Roman"/>
                <w:b/>
                <w:sz w:val="26"/>
                <w:szCs w:val="26"/>
              </w:rPr>
            </w:pPr>
            <w:r w:rsidRPr="00DC1C88">
              <w:rPr>
                <w:rFonts w:ascii="Times New Roman" w:hAnsi="Times New Roman" w:cs="Times New Roman"/>
                <w:b/>
                <w:sz w:val="26"/>
                <w:szCs w:val="26"/>
              </w:rPr>
              <w:t>Фамилия, Имя, Отчество</w:t>
            </w:r>
          </w:p>
        </w:tc>
        <w:tc>
          <w:tcPr>
            <w:tcW w:w="2334"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jc w:val="center"/>
              <w:rPr>
                <w:rFonts w:ascii="Times New Roman" w:hAnsi="Times New Roman" w:cs="Times New Roman"/>
                <w:b/>
                <w:sz w:val="26"/>
                <w:szCs w:val="26"/>
              </w:rPr>
            </w:pPr>
            <w:r w:rsidRPr="00DC1C88">
              <w:rPr>
                <w:rFonts w:ascii="Times New Roman" w:hAnsi="Times New Roman" w:cs="Times New Roman"/>
                <w:b/>
                <w:sz w:val="26"/>
                <w:szCs w:val="26"/>
              </w:rPr>
              <w:t>Подпись и дата согласования</w:t>
            </w:r>
          </w:p>
        </w:tc>
      </w:tr>
      <w:tr w:rsidR="00610D8C" w:rsidRPr="00DC1C88" w:rsidTr="0009296C">
        <w:tc>
          <w:tcPr>
            <w:tcW w:w="638"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center"/>
              <w:rPr>
                <w:rFonts w:ascii="Times New Roman" w:hAnsi="Times New Roman" w:cs="Times New Roman"/>
                <w:sz w:val="26"/>
                <w:szCs w:val="26"/>
              </w:rPr>
            </w:pPr>
            <w:r w:rsidRPr="00DC1C88">
              <w:rPr>
                <w:rFonts w:ascii="Times New Roman" w:hAnsi="Times New Roman" w:cs="Times New Roman"/>
                <w:sz w:val="26"/>
                <w:szCs w:val="26"/>
              </w:rPr>
              <w:t>1</w:t>
            </w:r>
          </w:p>
        </w:tc>
        <w:tc>
          <w:tcPr>
            <w:tcW w:w="3956" w:type="dxa"/>
            <w:tcBorders>
              <w:top w:val="single" w:sz="4" w:space="0" w:color="auto"/>
              <w:left w:val="single" w:sz="4" w:space="0" w:color="auto"/>
              <w:bottom w:val="single" w:sz="4" w:space="0" w:color="auto"/>
              <w:right w:val="single" w:sz="4" w:space="0" w:color="auto"/>
            </w:tcBorders>
            <w:vAlign w:val="center"/>
          </w:tcPr>
          <w:p w:rsidR="00610D8C" w:rsidRPr="00B13D21" w:rsidRDefault="00610D8C" w:rsidP="00F151AC">
            <w:pPr>
              <w:spacing w:line="340" w:lineRule="exact"/>
              <w:rPr>
                <w:rFonts w:ascii="Times New Roman" w:hAnsi="Times New Roman" w:cs="Times New Roman"/>
                <w:sz w:val="26"/>
                <w:szCs w:val="26"/>
              </w:rPr>
            </w:pPr>
            <w:r w:rsidRPr="00B13D21">
              <w:rPr>
                <w:rFonts w:ascii="Times New Roman" w:hAnsi="Times New Roman" w:cs="Times New Roman"/>
                <w:b/>
                <w:bCs/>
                <w:sz w:val="26"/>
                <w:szCs w:val="26"/>
              </w:rPr>
              <w:t>Первый заместитель Главы Таймырского Долгано-Ненецкого муниципального района</w:t>
            </w:r>
          </w:p>
        </w:tc>
        <w:tc>
          <w:tcPr>
            <w:tcW w:w="2894"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rPr>
                <w:b/>
                <w:sz w:val="26"/>
                <w:szCs w:val="26"/>
              </w:rPr>
            </w:pPr>
            <w:r>
              <w:rPr>
                <w:rFonts w:ascii="Times New Roman" w:hAnsi="Times New Roman" w:cs="Times New Roman"/>
                <w:b/>
                <w:bCs/>
                <w:sz w:val="26"/>
                <w:szCs w:val="26"/>
              </w:rPr>
              <w:t>Гаврилова Г.В.</w:t>
            </w:r>
          </w:p>
        </w:tc>
        <w:tc>
          <w:tcPr>
            <w:tcW w:w="233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both"/>
              <w:rPr>
                <w:rFonts w:ascii="Times New Roman" w:hAnsi="Times New Roman" w:cs="Times New Roman"/>
                <w:sz w:val="26"/>
                <w:szCs w:val="26"/>
              </w:rPr>
            </w:pPr>
          </w:p>
        </w:tc>
      </w:tr>
      <w:tr w:rsidR="00610D8C" w:rsidRPr="00DC1C88" w:rsidTr="0009296C">
        <w:trPr>
          <w:trHeight w:val="2861"/>
        </w:trPr>
        <w:tc>
          <w:tcPr>
            <w:tcW w:w="638"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3956"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rPr>
                <w:rFonts w:ascii="Times New Roman" w:hAnsi="Times New Roman" w:cs="Times New Roman"/>
                <w:sz w:val="26"/>
                <w:szCs w:val="26"/>
              </w:rPr>
            </w:pPr>
            <w:r w:rsidRPr="00DC1C88">
              <w:rPr>
                <w:rFonts w:ascii="Times New Roman" w:hAnsi="Times New Roman" w:cs="Times New Roman"/>
                <w:sz w:val="26"/>
                <w:szCs w:val="26"/>
              </w:rPr>
              <w:t xml:space="preserve">Заместитель Главы по </w:t>
            </w:r>
            <w:proofErr w:type="gramStart"/>
            <w:r w:rsidRPr="00DC1C88">
              <w:rPr>
                <w:rFonts w:ascii="Times New Roman" w:hAnsi="Times New Roman" w:cs="Times New Roman"/>
                <w:sz w:val="26"/>
                <w:szCs w:val="26"/>
              </w:rPr>
              <w:t>финансовым</w:t>
            </w:r>
            <w:proofErr w:type="gramEnd"/>
            <w:r w:rsidRPr="00DC1C88">
              <w:rPr>
                <w:rFonts w:ascii="Times New Roman" w:hAnsi="Times New Roman" w:cs="Times New Roman"/>
                <w:sz w:val="26"/>
                <w:szCs w:val="26"/>
              </w:rPr>
              <w:t xml:space="preserve"> и экономическим вопросам-начальник отдела по внутреннему муниципальному финансовому контролю и контролю в сфере закупок товаров, работ и услуг</w:t>
            </w:r>
          </w:p>
        </w:tc>
        <w:tc>
          <w:tcPr>
            <w:tcW w:w="2894" w:type="dxa"/>
            <w:tcBorders>
              <w:top w:val="single" w:sz="4" w:space="0" w:color="auto"/>
              <w:left w:val="single" w:sz="4" w:space="0" w:color="auto"/>
              <w:bottom w:val="single" w:sz="4" w:space="0" w:color="auto"/>
              <w:right w:val="single" w:sz="4" w:space="0" w:color="auto"/>
            </w:tcBorders>
            <w:vAlign w:val="center"/>
          </w:tcPr>
          <w:p w:rsidR="00610D8C" w:rsidRPr="00DC1C88" w:rsidRDefault="00610D8C" w:rsidP="00F151AC">
            <w:pPr>
              <w:spacing w:line="340" w:lineRule="exact"/>
              <w:rPr>
                <w:b/>
                <w:sz w:val="26"/>
                <w:szCs w:val="26"/>
              </w:rPr>
            </w:pPr>
            <w:proofErr w:type="spellStart"/>
            <w:r w:rsidRPr="00DC1C88">
              <w:rPr>
                <w:rFonts w:ascii="Times New Roman" w:hAnsi="Times New Roman" w:cs="Times New Roman"/>
                <w:b/>
                <w:bCs/>
                <w:sz w:val="26"/>
                <w:szCs w:val="26"/>
              </w:rPr>
              <w:t>Скобеева</w:t>
            </w:r>
            <w:proofErr w:type="spellEnd"/>
            <w:r w:rsidRPr="00DC1C88">
              <w:rPr>
                <w:rFonts w:ascii="Times New Roman" w:hAnsi="Times New Roman" w:cs="Times New Roman"/>
                <w:b/>
                <w:bCs/>
                <w:sz w:val="26"/>
                <w:szCs w:val="26"/>
              </w:rPr>
              <w:t xml:space="preserve"> Н.В.</w:t>
            </w:r>
          </w:p>
        </w:tc>
        <w:tc>
          <w:tcPr>
            <w:tcW w:w="233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both"/>
              <w:rPr>
                <w:rFonts w:ascii="Times New Roman" w:hAnsi="Times New Roman" w:cs="Times New Roman"/>
                <w:sz w:val="26"/>
                <w:szCs w:val="26"/>
              </w:rPr>
            </w:pPr>
          </w:p>
        </w:tc>
      </w:tr>
      <w:tr w:rsidR="00610D8C" w:rsidRPr="00DC1C88" w:rsidTr="0009296C">
        <w:tc>
          <w:tcPr>
            <w:tcW w:w="638"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3956"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rPr>
                <w:rFonts w:ascii="Times New Roman" w:hAnsi="Times New Roman" w:cs="Times New Roman"/>
                <w:sz w:val="26"/>
                <w:szCs w:val="26"/>
              </w:rPr>
            </w:pPr>
            <w:r w:rsidRPr="00DC1C88">
              <w:rPr>
                <w:rFonts w:ascii="Times New Roman" w:hAnsi="Times New Roman" w:cs="Times New Roman"/>
                <w:sz w:val="26"/>
                <w:szCs w:val="26"/>
              </w:rPr>
              <w:t>Заместитель Главы муниципального  района по общим вопросам</w:t>
            </w:r>
          </w:p>
        </w:tc>
        <w:tc>
          <w:tcPr>
            <w:tcW w:w="289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rPr>
                <w:rFonts w:ascii="Times New Roman" w:hAnsi="Times New Roman" w:cs="Times New Roman"/>
                <w:b/>
                <w:bCs/>
                <w:sz w:val="26"/>
                <w:szCs w:val="26"/>
              </w:rPr>
            </w:pPr>
            <w:proofErr w:type="spellStart"/>
            <w:r w:rsidRPr="00DC1C88">
              <w:rPr>
                <w:rFonts w:ascii="Times New Roman" w:hAnsi="Times New Roman" w:cs="Times New Roman"/>
                <w:b/>
                <w:bCs/>
                <w:sz w:val="26"/>
                <w:szCs w:val="26"/>
              </w:rPr>
              <w:t>Брикин</w:t>
            </w:r>
            <w:proofErr w:type="spellEnd"/>
            <w:r w:rsidRPr="00DC1C88">
              <w:rPr>
                <w:rFonts w:ascii="Times New Roman" w:hAnsi="Times New Roman" w:cs="Times New Roman"/>
                <w:b/>
                <w:bCs/>
                <w:sz w:val="26"/>
                <w:szCs w:val="26"/>
              </w:rPr>
              <w:t xml:space="preserve">  В.В.</w:t>
            </w:r>
          </w:p>
        </w:tc>
        <w:tc>
          <w:tcPr>
            <w:tcW w:w="233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both"/>
              <w:rPr>
                <w:rFonts w:ascii="Times New Roman" w:hAnsi="Times New Roman" w:cs="Times New Roman"/>
                <w:sz w:val="26"/>
                <w:szCs w:val="26"/>
              </w:rPr>
            </w:pPr>
          </w:p>
        </w:tc>
      </w:tr>
      <w:tr w:rsidR="00610D8C" w:rsidRPr="00DC1C88" w:rsidTr="0009296C">
        <w:trPr>
          <w:trHeight w:val="855"/>
        </w:trPr>
        <w:tc>
          <w:tcPr>
            <w:tcW w:w="638"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3956"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rPr>
                <w:rFonts w:ascii="Times New Roman" w:hAnsi="Times New Roman" w:cs="Times New Roman"/>
                <w:sz w:val="26"/>
                <w:szCs w:val="26"/>
              </w:rPr>
            </w:pPr>
            <w:r w:rsidRPr="00DC1C88">
              <w:rPr>
                <w:rFonts w:ascii="Times New Roman" w:hAnsi="Times New Roman" w:cs="Times New Roman"/>
                <w:sz w:val="26"/>
                <w:szCs w:val="26"/>
              </w:rPr>
              <w:t xml:space="preserve">Начальник Финансового управления </w:t>
            </w:r>
          </w:p>
        </w:tc>
        <w:tc>
          <w:tcPr>
            <w:tcW w:w="289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ind w:right="-108"/>
              <w:rPr>
                <w:rFonts w:ascii="Times New Roman" w:hAnsi="Times New Roman" w:cs="Times New Roman"/>
                <w:b/>
                <w:bCs/>
                <w:sz w:val="26"/>
                <w:szCs w:val="26"/>
              </w:rPr>
            </w:pPr>
            <w:r w:rsidRPr="00DC1C88">
              <w:rPr>
                <w:rFonts w:ascii="Times New Roman" w:hAnsi="Times New Roman" w:cs="Times New Roman"/>
                <w:b/>
                <w:bCs/>
                <w:sz w:val="26"/>
                <w:szCs w:val="26"/>
              </w:rPr>
              <w:t>Заднепровская А.Н.</w:t>
            </w:r>
          </w:p>
        </w:tc>
        <w:tc>
          <w:tcPr>
            <w:tcW w:w="233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both"/>
              <w:rPr>
                <w:rFonts w:ascii="Times New Roman" w:hAnsi="Times New Roman" w:cs="Times New Roman"/>
                <w:sz w:val="26"/>
                <w:szCs w:val="26"/>
              </w:rPr>
            </w:pPr>
          </w:p>
        </w:tc>
      </w:tr>
      <w:tr w:rsidR="00610D8C" w:rsidRPr="00DC1C88" w:rsidTr="0009296C">
        <w:trPr>
          <w:trHeight w:val="735"/>
        </w:trPr>
        <w:tc>
          <w:tcPr>
            <w:tcW w:w="638"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center"/>
              <w:rPr>
                <w:rFonts w:ascii="Times New Roman" w:hAnsi="Times New Roman" w:cs="Times New Roman"/>
                <w:sz w:val="26"/>
                <w:szCs w:val="26"/>
              </w:rPr>
            </w:pPr>
            <w:r>
              <w:rPr>
                <w:rFonts w:ascii="Times New Roman" w:hAnsi="Times New Roman" w:cs="Times New Roman"/>
                <w:sz w:val="26"/>
                <w:szCs w:val="26"/>
              </w:rPr>
              <w:t>5</w:t>
            </w:r>
          </w:p>
        </w:tc>
        <w:tc>
          <w:tcPr>
            <w:tcW w:w="3956"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rPr>
                <w:rFonts w:ascii="Times New Roman" w:hAnsi="Times New Roman" w:cs="Times New Roman"/>
                <w:sz w:val="26"/>
                <w:szCs w:val="26"/>
              </w:rPr>
            </w:pPr>
            <w:r w:rsidRPr="00DC1C88">
              <w:rPr>
                <w:rFonts w:ascii="Times New Roman" w:hAnsi="Times New Roman" w:cs="Times New Roman"/>
                <w:sz w:val="26"/>
                <w:szCs w:val="26"/>
              </w:rPr>
              <w:t>Начальник Правового управления</w:t>
            </w:r>
          </w:p>
        </w:tc>
        <w:tc>
          <w:tcPr>
            <w:tcW w:w="289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ind w:right="-236"/>
              <w:rPr>
                <w:rFonts w:ascii="Times New Roman" w:hAnsi="Times New Roman" w:cs="Times New Roman"/>
                <w:b/>
                <w:bCs/>
                <w:sz w:val="26"/>
                <w:szCs w:val="26"/>
              </w:rPr>
            </w:pPr>
            <w:r w:rsidRPr="00DC1C88">
              <w:rPr>
                <w:rFonts w:ascii="Times New Roman" w:hAnsi="Times New Roman" w:cs="Times New Roman"/>
                <w:b/>
                <w:bCs/>
                <w:sz w:val="26"/>
                <w:szCs w:val="26"/>
              </w:rPr>
              <w:t>Лаптев С.В.</w:t>
            </w:r>
          </w:p>
        </w:tc>
        <w:tc>
          <w:tcPr>
            <w:tcW w:w="2334" w:type="dxa"/>
            <w:tcBorders>
              <w:top w:val="single" w:sz="4" w:space="0" w:color="auto"/>
              <w:left w:val="single" w:sz="4" w:space="0" w:color="auto"/>
              <w:bottom w:val="single" w:sz="4" w:space="0" w:color="auto"/>
              <w:right w:val="single" w:sz="4" w:space="0" w:color="auto"/>
            </w:tcBorders>
          </w:tcPr>
          <w:p w:rsidR="00610D8C" w:rsidRPr="00DC1C88" w:rsidRDefault="00610D8C" w:rsidP="00F151AC">
            <w:pPr>
              <w:spacing w:line="340" w:lineRule="exact"/>
              <w:jc w:val="both"/>
              <w:rPr>
                <w:rFonts w:ascii="Times New Roman" w:hAnsi="Times New Roman" w:cs="Times New Roman"/>
                <w:sz w:val="26"/>
                <w:szCs w:val="26"/>
              </w:rPr>
            </w:pPr>
          </w:p>
        </w:tc>
      </w:tr>
    </w:tbl>
    <w:p w:rsidR="007B546D" w:rsidRDefault="007B546D" w:rsidP="00F151AC">
      <w:pPr>
        <w:pStyle w:val="ConsNormal"/>
        <w:widowControl/>
        <w:spacing w:line="340" w:lineRule="exact"/>
        <w:ind w:firstLine="0"/>
        <w:jc w:val="both"/>
        <w:rPr>
          <w:rFonts w:ascii="Times New Roman" w:hAnsi="Times New Roman" w:cs="Times New Roman"/>
          <w:bCs/>
          <w:sz w:val="26"/>
          <w:szCs w:val="26"/>
        </w:rPr>
      </w:pPr>
    </w:p>
    <w:p w:rsidR="007B546D" w:rsidRDefault="007B546D" w:rsidP="007B546D">
      <w:pPr>
        <w:pStyle w:val="ConsNormal"/>
        <w:widowControl/>
        <w:ind w:firstLine="0"/>
        <w:jc w:val="both"/>
        <w:rPr>
          <w:rFonts w:ascii="Times New Roman" w:hAnsi="Times New Roman" w:cs="Times New Roman"/>
          <w:bCs/>
        </w:rPr>
      </w:pPr>
    </w:p>
    <w:p w:rsidR="00610D8C" w:rsidRPr="007B546D" w:rsidRDefault="00610D8C" w:rsidP="007B546D">
      <w:pPr>
        <w:pStyle w:val="ConsNormal"/>
        <w:widowControl/>
        <w:ind w:firstLine="0"/>
        <w:jc w:val="both"/>
        <w:rPr>
          <w:rFonts w:ascii="Times New Roman" w:hAnsi="Times New Roman" w:cs="Times New Roman"/>
          <w:bCs/>
        </w:rPr>
      </w:pPr>
      <w:r w:rsidRPr="007B546D">
        <w:rPr>
          <w:rFonts w:ascii="Times New Roman" w:hAnsi="Times New Roman" w:cs="Times New Roman"/>
          <w:bCs/>
        </w:rPr>
        <w:t>Хаустова Анна Сергеевна</w:t>
      </w:r>
    </w:p>
    <w:p w:rsidR="00D571D3" w:rsidRPr="007B546D" w:rsidRDefault="00610D8C" w:rsidP="007B546D">
      <w:pPr>
        <w:pStyle w:val="ConsNormal"/>
        <w:widowControl/>
        <w:ind w:firstLine="0"/>
        <w:jc w:val="both"/>
        <w:rPr>
          <w:rFonts w:ascii="Times New Roman" w:hAnsi="Times New Roman" w:cs="Times New Roman"/>
          <w:bCs/>
        </w:rPr>
      </w:pPr>
      <w:r w:rsidRPr="007B546D">
        <w:rPr>
          <w:rFonts w:ascii="Times New Roman" w:hAnsi="Times New Roman" w:cs="Times New Roman"/>
          <w:bCs/>
        </w:rPr>
        <w:t>5 27 46</w:t>
      </w:r>
    </w:p>
    <w:sectPr w:rsidR="00D571D3" w:rsidRPr="007B546D" w:rsidSect="00B168CC">
      <w:pgSz w:w="11906" w:h="16838"/>
      <w:pgMar w:top="1134" w:right="991" w:bottom="15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D4"/>
    <w:rsid w:val="00004016"/>
    <w:rsid w:val="00012283"/>
    <w:rsid w:val="00015BB5"/>
    <w:rsid w:val="00036F90"/>
    <w:rsid w:val="00040307"/>
    <w:rsid w:val="00050213"/>
    <w:rsid w:val="000521F5"/>
    <w:rsid w:val="00053E8A"/>
    <w:rsid w:val="00055D00"/>
    <w:rsid w:val="00057A87"/>
    <w:rsid w:val="000656D9"/>
    <w:rsid w:val="00076C45"/>
    <w:rsid w:val="0009296C"/>
    <w:rsid w:val="00093DC2"/>
    <w:rsid w:val="0009547C"/>
    <w:rsid w:val="00095EE1"/>
    <w:rsid w:val="000A2CD6"/>
    <w:rsid w:val="000A7371"/>
    <w:rsid w:val="000B11EC"/>
    <w:rsid w:val="000B739C"/>
    <w:rsid w:val="000C5836"/>
    <w:rsid w:val="000D3826"/>
    <w:rsid w:val="000F3678"/>
    <w:rsid w:val="00102CAB"/>
    <w:rsid w:val="00103938"/>
    <w:rsid w:val="00104AE6"/>
    <w:rsid w:val="00105965"/>
    <w:rsid w:val="00110550"/>
    <w:rsid w:val="00113B28"/>
    <w:rsid w:val="00120A78"/>
    <w:rsid w:val="001332D4"/>
    <w:rsid w:val="00135141"/>
    <w:rsid w:val="00150BEF"/>
    <w:rsid w:val="0017771A"/>
    <w:rsid w:val="001A5454"/>
    <w:rsid w:val="001C209B"/>
    <w:rsid w:val="001F24A4"/>
    <w:rsid w:val="001F590B"/>
    <w:rsid w:val="002023EF"/>
    <w:rsid w:val="002103AC"/>
    <w:rsid w:val="002178CB"/>
    <w:rsid w:val="00217EC1"/>
    <w:rsid w:val="00226027"/>
    <w:rsid w:val="00226661"/>
    <w:rsid w:val="00237E84"/>
    <w:rsid w:val="00242445"/>
    <w:rsid w:val="00243DD2"/>
    <w:rsid w:val="00252347"/>
    <w:rsid w:val="00266D2E"/>
    <w:rsid w:val="002744E2"/>
    <w:rsid w:val="00297F8A"/>
    <w:rsid w:val="002A5DFE"/>
    <w:rsid w:val="002A6AC7"/>
    <w:rsid w:val="002C4B08"/>
    <w:rsid w:val="0031280B"/>
    <w:rsid w:val="0032444C"/>
    <w:rsid w:val="00334C81"/>
    <w:rsid w:val="00351ED9"/>
    <w:rsid w:val="00356106"/>
    <w:rsid w:val="003577BA"/>
    <w:rsid w:val="0037424B"/>
    <w:rsid w:val="00377FB7"/>
    <w:rsid w:val="00392F4D"/>
    <w:rsid w:val="003A5838"/>
    <w:rsid w:val="003B064C"/>
    <w:rsid w:val="003B389E"/>
    <w:rsid w:val="003E052F"/>
    <w:rsid w:val="003E159B"/>
    <w:rsid w:val="003E42E6"/>
    <w:rsid w:val="00400FE3"/>
    <w:rsid w:val="00426A3E"/>
    <w:rsid w:val="004321EA"/>
    <w:rsid w:val="004533BC"/>
    <w:rsid w:val="004702CB"/>
    <w:rsid w:val="00473C59"/>
    <w:rsid w:val="0047680B"/>
    <w:rsid w:val="00481161"/>
    <w:rsid w:val="004843EC"/>
    <w:rsid w:val="00486172"/>
    <w:rsid w:val="004A5B43"/>
    <w:rsid w:val="004A6BCA"/>
    <w:rsid w:val="004C5044"/>
    <w:rsid w:val="004E40C2"/>
    <w:rsid w:val="004F32C2"/>
    <w:rsid w:val="00500534"/>
    <w:rsid w:val="00503C4D"/>
    <w:rsid w:val="00507DAF"/>
    <w:rsid w:val="00512D93"/>
    <w:rsid w:val="005220E8"/>
    <w:rsid w:val="005372E2"/>
    <w:rsid w:val="005473DA"/>
    <w:rsid w:val="0055336F"/>
    <w:rsid w:val="00556479"/>
    <w:rsid w:val="005613EE"/>
    <w:rsid w:val="00570E91"/>
    <w:rsid w:val="005919AB"/>
    <w:rsid w:val="0059211A"/>
    <w:rsid w:val="005A5D2D"/>
    <w:rsid w:val="005A76E1"/>
    <w:rsid w:val="005B3B7A"/>
    <w:rsid w:val="005C106B"/>
    <w:rsid w:val="005D09AC"/>
    <w:rsid w:val="005F729B"/>
    <w:rsid w:val="005F77B5"/>
    <w:rsid w:val="00604B57"/>
    <w:rsid w:val="00604FC3"/>
    <w:rsid w:val="00610D8C"/>
    <w:rsid w:val="0061622D"/>
    <w:rsid w:val="00624906"/>
    <w:rsid w:val="0062673C"/>
    <w:rsid w:val="0063413B"/>
    <w:rsid w:val="00635C1B"/>
    <w:rsid w:val="00635F8E"/>
    <w:rsid w:val="00644520"/>
    <w:rsid w:val="006751FD"/>
    <w:rsid w:val="006868FC"/>
    <w:rsid w:val="00690636"/>
    <w:rsid w:val="006A4FB4"/>
    <w:rsid w:val="006B1504"/>
    <w:rsid w:val="006B627E"/>
    <w:rsid w:val="006C1D15"/>
    <w:rsid w:val="006C5888"/>
    <w:rsid w:val="006D0603"/>
    <w:rsid w:val="006D227F"/>
    <w:rsid w:val="006D35D5"/>
    <w:rsid w:val="006F0356"/>
    <w:rsid w:val="006F0D53"/>
    <w:rsid w:val="006F3C86"/>
    <w:rsid w:val="006F5873"/>
    <w:rsid w:val="007014EC"/>
    <w:rsid w:val="0070232E"/>
    <w:rsid w:val="0071290B"/>
    <w:rsid w:val="00723621"/>
    <w:rsid w:val="0072436D"/>
    <w:rsid w:val="007308DE"/>
    <w:rsid w:val="0074341B"/>
    <w:rsid w:val="00763167"/>
    <w:rsid w:val="00771812"/>
    <w:rsid w:val="007918A1"/>
    <w:rsid w:val="007969AA"/>
    <w:rsid w:val="00797D6C"/>
    <w:rsid w:val="007B546D"/>
    <w:rsid w:val="007B74B0"/>
    <w:rsid w:val="007D1B0F"/>
    <w:rsid w:val="007D4EF6"/>
    <w:rsid w:val="007E3C18"/>
    <w:rsid w:val="007F629A"/>
    <w:rsid w:val="0081329A"/>
    <w:rsid w:val="00825A93"/>
    <w:rsid w:val="0084426E"/>
    <w:rsid w:val="00863C5E"/>
    <w:rsid w:val="0087323F"/>
    <w:rsid w:val="008938CA"/>
    <w:rsid w:val="00895ABC"/>
    <w:rsid w:val="008A20DE"/>
    <w:rsid w:val="008A552A"/>
    <w:rsid w:val="008E55E2"/>
    <w:rsid w:val="008E5DC2"/>
    <w:rsid w:val="008F51CC"/>
    <w:rsid w:val="00914E72"/>
    <w:rsid w:val="00916F30"/>
    <w:rsid w:val="00920E2C"/>
    <w:rsid w:val="009306DB"/>
    <w:rsid w:val="00935353"/>
    <w:rsid w:val="00946245"/>
    <w:rsid w:val="009547F5"/>
    <w:rsid w:val="00957013"/>
    <w:rsid w:val="00972EDA"/>
    <w:rsid w:val="009B08E0"/>
    <w:rsid w:val="009E3FD5"/>
    <w:rsid w:val="009F7649"/>
    <w:rsid w:val="00A02EE0"/>
    <w:rsid w:val="00A232E5"/>
    <w:rsid w:val="00A332FF"/>
    <w:rsid w:val="00A401EA"/>
    <w:rsid w:val="00A43910"/>
    <w:rsid w:val="00A43F27"/>
    <w:rsid w:val="00A4580F"/>
    <w:rsid w:val="00A53AE2"/>
    <w:rsid w:val="00A610F2"/>
    <w:rsid w:val="00A637CB"/>
    <w:rsid w:val="00A64AC7"/>
    <w:rsid w:val="00A67EE7"/>
    <w:rsid w:val="00A70E66"/>
    <w:rsid w:val="00A76BFE"/>
    <w:rsid w:val="00A82637"/>
    <w:rsid w:val="00A83615"/>
    <w:rsid w:val="00A839C5"/>
    <w:rsid w:val="00A8742D"/>
    <w:rsid w:val="00AA3B0A"/>
    <w:rsid w:val="00AB6570"/>
    <w:rsid w:val="00AB7401"/>
    <w:rsid w:val="00AC35D6"/>
    <w:rsid w:val="00AC60B1"/>
    <w:rsid w:val="00AC7379"/>
    <w:rsid w:val="00AD4140"/>
    <w:rsid w:val="00AE6B05"/>
    <w:rsid w:val="00B1422F"/>
    <w:rsid w:val="00B168CC"/>
    <w:rsid w:val="00B45BAD"/>
    <w:rsid w:val="00B505F7"/>
    <w:rsid w:val="00B749B6"/>
    <w:rsid w:val="00B83C06"/>
    <w:rsid w:val="00B87C2C"/>
    <w:rsid w:val="00B946C7"/>
    <w:rsid w:val="00BA4D3C"/>
    <w:rsid w:val="00BB2337"/>
    <w:rsid w:val="00BD392C"/>
    <w:rsid w:val="00BE3ECC"/>
    <w:rsid w:val="00BE69DF"/>
    <w:rsid w:val="00BF0550"/>
    <w:rsid w:val="00BF07F4"/>
    <w:rsid w:val="00C02A56"/>
    <w:rsid w:val="00C10DEF"/>
    <w:rsid w:val="00C35BAC"/>
    <w:rsid w:val="00C5235A"/>
    <w:rsid w:val="00C53D44"/>
    <w:rsid w:val="00C8753E"/>
    <w:rsid w:val="00C87542"/>
    <w:rsid w:val="00C92D86"/>
    <w:rsid w:val="00CB1D30"/>
    <w:rsid w:val="00CB2756"/>
    <w:rsid w:val="00CB77CD"/>
    <w:rsid w:val="00CC1F47"/>
    <w:rsid w:val="00CC25F7"/>
    <w:rsid w:val="00CE0680"/>
    <w:rsid w:val="00CE15B4"/>
    <w:rsid w:val="00CE5C50"/>
    <w:rsid w:val="00CF589F"/>
    <w:rsid w:val="00D004EB"/>
    <w:rsid w:val="00D03B0A"/>
    <w:rsid w:val="00D104C0"/>
    <w:rsid w:val="00D13D8D"/>
    <w:rsid w:val="00D316CE"/>
    <w:rsid w:val="00D47C1D"/>
    <w:rsid w:val="00D571D3"/>
    <w:rsid w:val="00D60821"/>
    <w:rsid w:val="00D712DD"/>
    <w:rsid w:val="00D71485"/>
    <w:rsid w:val="00D73A5C"/>
    <w:rsid w:val="00D7488F"/>
    <w:rsid w:val="00D80838"/>
    <w:rsid w:val="00D901A6"/>
    <w:rsid w:val="00DA3FFD"/>
    <w:rsid w:val="00DC003F"/>
    <w:rsid w:val="00DD60CA"/>
    <w:rsid w:val="00DE1878"/>
    <w:rsid w:val="00DE6F91"/>
    <w:rsid w:val="00DF01C2"/>
    <w:rsid w:val="00DF2208"/>
    <w:rsid w:val="00DF3FCC"/>
    <w:rsid w:val="00DF485D"/>
    <w:rsid w:val="00E05282"/>
    <w:rsid w:val="00E21B87"/>
    <w:rsid w:val="00E22711"/>
    <w:rsid w:val="00E5299A"/>
    <w:rsid w:val="00E572E0"/>
    <w:rsid w:val="00E6225A"/>
    <w:rsid w:val="00E64AB7"/>
    <w:rsid w:val="00E73236"/>
    <w:rsid w:val="00E76F61"/>
    <w:rsid w:val="00E80B96"/>
    <w:rsid w:val="00E83020"/>
    <w:rsid w:val="00E83DBA"/>
    <w:rsid w:val="00EA016E"/>
    <w:rsid w:val="00EA1C30"/>
    <w:rsid w:val="00EA3505"/>
    <w:rsid w:val="00EA57DA"/>
    <w:rsid w:val="00EB1B26"/>
    <w:rsid w:val="00EB3912"/>
    <w:rsid w:val="00EB3FAF"/>
    <w:rsid w:val="00EC4280"/>
    <w:rsid w:val="00ED3FA5"/>
    <w:rsid w:val="00ED68F7"/>
    <w:rsid w:val="00EF0DA8"/>
    <w:rsid w:val="00EF479F"/>
    <w:rsid w:val="00F031CC"/>
    <w:rsid w:val="00F03D7F"/>
    <w:rsid w:val="00F03FC4"/>
    <w:rsid w:val="00F108FE"/>
    <w:rsid w:val="00F11AF0"/>
    <w:rsid w:val="00F123A0"/>
    <w:rsid w:val="00F151AC"/>
    <w:rsid w:val="00F15523"/>
    <w:rsid w:val="00F323E9"/>
    <w:rsid w:val="00F56EF3"/>
    <w:rsid w:val="00F65108"/>
    <w:rsid w:val="00F66C8B"/>
    <w:rsid w:val="00F70854"/>
    <w:rsid w:val="00F71E3F"/>
    <w:rsid w:val="00F808E9"/>
    <w:rsid w:val="00F84C00"/>
    <w:rsid w:val="00FA0DED"/>
    <w:rsid w:val="00FA259A"/>
    <w:rsid w:val="00FB734D"/>
    <w:rsid w:val="00FB7C4F"/>
    <w:rsid w:val="00FD5246"/>
    <w:rsid w:val="00FE5F43"/>
    <w:rsid w:val="00FF0720"/>
    <w:rsid w:val="00FF0999"/>
    <w:rsid w:val="00FF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1552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32D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332D4"/>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3577BA"/>
    <w:rPr>
      <w:rFonts w:ascii="Calibri" w:eastAsia="Times New Roman" w:hAnsi="Calibri" w:cs="Calibri"/>
      <w:szCs w:val="20"/>
      <w:lang w:eastAsia="ru-RU"/>
    </w:rPr>
  </w:style>
  <w:style w:type="character" w:customStyle="1" w:styleId="30">
    <w:name w:val="Заголовок 3 Знак"/>
    <w:basedOn w:val="a0"/>
    <w:link w:val="3"/>
    <w:uiPriority w:val="9"/>
    <w:rsid w:val="00F15523"/>
    <w:rPr>
      <w:rFonts w:ascii="Cambria" w:eastAsia="Times New Roman" w:hAnsi="Cambria" w:cs="Times New Roman"/>
      <w:b/>
      <w:bCs/>
      <w:sz w:val="26"/>
      <w:szCs w:val="26"/>
      <w:lang w:eastAsia="ru-RU"/>
    </w:rPr>
  </w:style>
  <w:style w:type="paragraph" w:styleId="a3">
    <w:name w:val="Subtitle"/>
    <w:basedOn w:val="a"/>
    <w:link w:val="a4"/>
    <w:qFormat/>
    <w:rsid w:val="00F15523"/>
    <w:pPr>
      <w:shd w:val="clear" w:color="auto" w:fill="FFFFFF"/>
      <w:spacing w:after="0" w:line="240" w:lineRule="auto"/>
      <w:ind w:left="-420" w:right="-5"/>
      <w:jc w:val="center"/>
    </w:pPr>
    <w:rPr>
      <w:rFonts w:ascii="Times New Roman" w:eastAsia="Times New Roman" w:hAnsi="Times New Roman" w:cs="Times New Roman"/>
      <w:b/>
      <w:bCs/>
      <w:sz w:val="28"/>
      <w:szCs w:val="24"/>
      <w:u w:val="single"/>
    </w:rPr>
  </w:style>
  <w:style w:type="character" w:customStyle="1" w:styleId="a4">
    <w:name w:val="Подзаголовок Знак"/>
    <w:basedOn w:val="a0"/>
    <w:link w:val="a3"/>
    <w:rsid w:val="00F15523"/>
    <w:rPr>
      <w:rFonts w:ascii="Times New Roman" w:eastAsia="Times New Roman" w:hAnsi="Times New Roman" w:cs="Times New Roman"/>
      <w:b/>
      <w:bCs/>
      <w:sz w:val="28"/>
      <w:szCs w:val="24"/>
      <w:u w:val="single"/>
      <w:shd w:val="clear" w:color="auto" w:fill="FFFFFF"/>
      <w:lang w:eastAsia="ru-RU"/>
    </w:rPr>
  </w:style>
  <w:style w:type="paragraph" w:styleId="2">
    <w:name w:val="Body Text Indent 2"/>
    <w:basedOn w:val="a"/>
    <w:link w:val="20"/>
    <w:semiHidden/>
    <w:unhideWhenUsed/>
    <w:rsid w:val="00F15523"/>
    <w:pPr>
      <w:spacing w:after="0" w:line="240" w:lineRule="auto"/>
      <w:ind w:left="1593"/>
    </w:pPr>
    <w:rPr>
      <w:rFonts w:ascii="Times New Roman" w:eastAsia="Times New Roman" w:hAnsi="Times New Roman" w:cs="Times New Roman"/>
      <w:b/>
      <w:bCs/>
      <w:sz w:val="28"/>
      <w:szCs w:val="20"/>
    </w:rPr>
  </w:style>
  <w:style w:type="character" w:customStyle="1" w:styleId="20">
    <w:name w:val="Основной текст с отступом 2 Знак"/>
    <w:basedOn w:val="a0"/>
    <w:link w:val="2"/>
    <w:semiHidden/>
    <w:rsid w:val="00F15523"/>
    <w:rPr>
      <w:rFonts w:ascii="Times New Roman" w:eastAsia="Times New Roman" w:hAnsi="Times New Roman" w:cs="Times New Roman"/>
      <w:b/>
      <w:bCs/>
      <w:sz w:val="28"/>
      <w:szCs w:val="20"/>
      <w:lang w:eastAsia="ru-RU"/>
    </w:rPr>
  </w:style>
  <w:style w:type="paragraph" w:styleId="a5">
    <w:name w:val="List Paragraph"/>
    <w:basedOn w:val="a"/>
    <w:uiPriority w:val="34"/>
    <w:qFormat/>
    <w:rsid w:val="008F51CC"/>
    <w:pPr>
      <w:ind w:left="720"/>
      <w:contextualSpacing/>
    </w:pPr>
  </w:style>
  <w:style w:type="paragraph" w:customStyle="1" w:styleId="ConsNormal">
    <w:name w:val="ConsNormal"/>
    <w:rsid w:val="00916F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B749B6"/>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6">
    <w:name w:val="Table Grid"/>
    <w:basedOn w:val="a1"/>
    <w:rsid w:val="00610D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610D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Normal (Web)"/>
    <w:basedOn w:val="a"/>
    <w:uiPriority w:val="99"/>
    <w:unhideWhenUsed/>
    <w:rsid w:val="00F151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1552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32D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332D4"/>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3577BA"/>
    <w:rPr>
      <w:rFonts w:ascii="Calibri" w:eastAsia="Times New Roman" w:hAnsi="Calibri" w:cs="Calibri"/>
      <w:szCs w:val="20"/>
      <w:lang w:eastAsia="ru-RU"/>
    </w:rPr>
  </w:style>
  <w:style w:type="character" w:customStyle="1" w:styleId="30">
    <w:name w:val="Заголовок 3 Знак"/>
    <w:basedOn w:val="a0"/>
    <w:link w:val="3"/>
    <w:uiPriority w:val="9"/>
    <w:rsid w:val="00F15523"/>
    <w:rPr>
      <w:rFonts w:ascii="Cambria" w:eastAsia="Times New Roman" w:hAnsi="Cambria" w:cs="Times New Roman"/>
      <w:b/>
      <w:bCs/>
      <w:sz w:val="26"/>
      <w:szCs w:val="26"/>
      <w:lang w:eastAsia="ru-RU"/>
    </w:rPr>
  </w:style>
  <w:style w:type="paragraph" w:styleId="a3">
    <w:name w:val="Subtitle"/>
    <w:basedOn w:val="a"/>
    <w:link w:val="a4"/>
    <w:qFormat/>
    <w:rsid w:val="00F15523"/>
    <w:pPr>
      <w:shd w:val="clear" w:color="auto" w:fill="FFFFFF"/>
      <w:spacing w:after="0" w:line="240" w:lineRule="auto"/>
      <w:ind w:left="-420" w:right="-5"/>
      <w:jc w:val="center"/>
    </w:pPr>
    <w:rPr>
      <w:rFonts w:ascii="Times New Roman" w:eastAsia="Times New Roman" w:hAnsi="Times New Roman" w:cs="Times New Roman"/>
      <w:b/>
      <w:bCs/>
      <w:sz w:val="28"/>
      <w:szCs w:val="24"/>
      <w:u w:val="single"/>
    </w:rPr>
  </w:style>
  <w:style w:type="character" w:customStyle="1" w:styleId="a4">
    <w:name w:val="Подзаголовок Знак"/>
    <w:basedOn w:val="a0"/>
    <w:link w:val="a3"/>
    <w:rsid w:val="00F15523"/>
    <w:rPr>
      <w:rFonts w:ascii="Times New Roman" w:eastAsia="Times New Roman" w:hAnsi="Times New Roman" w:cs="Times New Roman"/>
      <w:b/>
      <w:bCs/>
      <w:sz w:val="28"/>
      <w:szCs w:val="24"/>
      <w:u w:val="single"/>
      <w:shd w:val="clear" w:color="auto" w:fill="FFFFFF"/>
      <w:lang w:eastAsia="ru-RU"/>
    </w:rPr>
  </w:style>
  <w:style w:type="paragraph" w:styleId="2">
    <w:name w:val="Body Text Indent 2"/>
    <w:basedOn w:val="a"/>
    <w:link w:val="20"/>
    <w:semiHidden/>
    <w:unhideWhenUsed/>
    <w:rsid w:val="00F15523"/>
    <w:pPr>
      <w:spacing w:after="0" w:line="240" w:lineRule="auto"/>
      <w:ind w:left="1593"/>
    </w:pPr>
    <w:rPr>
      <w:rFonts w:ascii="Times New Roman" w:eastAsia="Times New Roman" w:hAnsi="Times New Roman" w:cs="Times New Roman"/>
      <w:b/>
      <w:bCs/>
      <w:sz w:val="28"/>
      <w:szCs w:val="20"/>
    </w:rPr>
  </w:style>
  <w:style w:type="character" w:customStyle="1" w:styleId="20">
    <w:name w:val="Основной текст с отступом 2 Знак"/>
    <w:basedOn w:val="a0"/>
    <w:link w:val="2"/>
    <w:semiHidden/>
    <w:rsid w:val="00F15523"/>
    <w:rPr>
      <w:rFonts w:ascii="Times New Roman" w:eastAsia="Times New Roman" w:hAnsi="Times New Roman" w:cs="Times New Roman"/>
      <w:b/>
      <w:bCs/>
      <w:sz w:val="28"/>
      <w:szCs w:val="20"/>
      <w:lang w:eastAsia="ru-RU"/>
    </w:rPr>
  </w:style>
  <w:style w:type="paragraph" w:styleId="a5">
    <w:name w:val="List Paragraph"/>
    <w:basedOn w:val="a"/>
    <w:uiPriority w:val="34"/>
    <w:qFormat/>
    <w:rsid w:val="008F51CC"/>
    <w:pPr>
      <w:ind w:left="720"/>
      <w:contextualSpacing/>
    </w:pPr>
  </w:style>
  <w:style w:type="paragraph" w:customStyle="1" w:styleId="ConsNormal">
    <w:name w:val="ConsNormal"/>
    <w:rsid w:val="00916F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B749B6"/>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6">
    <w:name w:val="Table Grid"/>
    <w:basedOn w:val="a1"/>
    <w:rsid w:val="00610D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610D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Normal (Web)"/>
    <w:basedOn w:val="a"/>
    <w:uiPriority w:val="99"/>
    <w:unhideWhenUsed/>
    <w:rsid w:val="00F15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31F3-9A50-48A1-9746-1E45111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apanasyuk</dc:creator>
  <cp:lastModifiedBy>Королёва Юлия Владимировна</cp:lastModifiedBy>
  <cp:revision>3</cp:revision>
  <cp:lastPrinted>2020-06-08T04:14:00Z</cp:lastPrinted>
  <dcterms:created xsi:type="dcterms:W3CDTF">2020-06-09T08:43:00Z</dcterms:created>
  <dcterms:modified xsi:type="dcterms:W3CDTF">2020-06-09T08:45:00Z</dcterms:modified>
</cp:coreProperties>
</file>