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C75" w:rsidRPr="00941A24" w:rsidRDefault="00F571AC" w:rsidP="00941A24">
      <w:pPr>
        <w:spacing w:line="276" w:lineRule="auto"/>
        <w:ind w:left="8364"/>
        <w:jc w:val="right"/>
        <w:rPr>
          <w:caps/>
        </w:rPr>
      </w:pPr>
      <w:r>
        <w:t>УТВЕРЖДЁН</w:t>
      </w:r>
    </w:p>
    <w:p w:rsidR="00EF42B7" w:rsidRPr="00941A24" w:rsidRDefault="00FB2C75" w:rsidP="00941A24">
      <w:pPr>
        <w:spacing w:line="276" w:lineRule="auto"/>
        <w:ind w:left="8364"/>
        <w:jc w:val="right"/>
      </w:pPr>
      <w:r w:rsidRPr="00941A24">
        <w:t xml:space="preserve">Решением коллегии Контрольно-Счетной палаты </w:t>
      </w:r>
    </w:p>
    <w:p w:rsidR="00FB2C75" w:rsidRPr="00941A24" w:rsidRDefault="00FB2C75" w:rsidP="00941A24">
      <w:pPr>
        <w:spacing w:line="276" w:lineRule="auto"/>
        <w:ind w:left="8364"/>
        <w:jc w:val="right"/>
      </w:pPr>
      <w:r w:rsidRPr="00941A24">
        <w:t>Таймырского Долгано-Ненецкого</w:t>
      </w:r>
    </w:p>
    <w:p w:rsidR="00FB2C75" w:rsidRDefault="00FB2C75" w:rsidP="00941A24">
      <w:pPr>
        <w:spacing w:line="276" w:lineRule="auto"/>
        <w:ind w:left="8364"/>
        <w:jc w:val="right"/>
      </w:pPr>
      <w:r w:rsidRPr="00941A24">
        <w:t>муниципального района</w:t>
      </w:r>
    </w:p>
    <w:p w:rsidR="00F571AC" w:rsidRPr="00C72A67" w:rsidRDefault="00946D43" w:rsidP="00946D43">
      <w:pPr>
        <w:spacing w:line="276" w:lineRule="auto"/>
        <w:ind w:left="8364"/>
        <w:jc w:val="right"/>
        <w:rPr>
          <w:u w:val="single"/>
        </w:rPr>
      </w:pPr>
      <w:r w:rsidRPr="00C72A67">
        <w:t xml:space="preserve">от </w:t>
      </w:r>
      <w:r w:rsidR="00286F19">
        <w:t>22</w:t>
      </w:r>
      <w:r w:rsidR="00AD5C06" w:rsidRPr="00C72A67">
        <w:t xml:space="preserve"> </w:t>
      </w:r>
      <w:r w:rsidR="00286F19">
        <w:t>июня</w:t>
      </w:r>
      <w:r w:rsidR="00DF7EA4" w:rsidRPr="00C72A67">
        <w:t xml:space="preserve"> 201</w:t>
      </w:r>
      <w:r w:rsidR="00D6403C" w:rsidRPr="00C72A67">
        <w:t>8</w:t>
      </w:r>
      <w:r w:rsidRPr="00C72A67">
        <w:t xml:space="preserve"> года №</w:t>
      </w:r>
      <w:r w:rsidR="0021254A" w:rsidRPr="00C72A67">
        <w:t xml:space="preserve"> </w:t>
      </w:r>
      <w:r w:rsidR="00C72A67" w:rsidRPr="00286F19">
        <w:rPr>
          <w:highlight w:val="yellow"/>
          <w:u w:val="single"/>
        </w:rPr>
        <w:t>3</w:t>
      </w:r>
      <w:r w:rsidR="00C72A67">
        <w:rPr>
          <w:u w:val="single"/>
        </w:rPr>
        <w:t xml:space="preserve"> </w:t>
      </w:r>
    </w:p>
    <w:p w:rsidR="00946D43" w:rsidRPr="00A807C8" w:rsidRDefault="00946D43" w:rsidP="00941A24">
      <w:pPr>
        <w:spacing w:line="276" w:lineRule="auto"/>
        <w:ind w:left="8364"/>
        <w:jc w:val="right"/>
        <w:rPr>
          <w:i/>
        </w:rPr>
      </w:pPr>
    </w:p>
    <w:p w:rsidR="00FB2C75" w:rsidRPr="00514C3E" w:rsidRDefault="00FB2C75" w:rsidP="00FB2C75">
      <w:pPr>
        <w:spacing w:line="276" w:lineRule="auto"/>
        <w:jc w:val="center"/>
        <w:rPr>
          <w:b/>
        </w:rPr>
      </w:pPr>
      <w:r w:rsidRPr="00514C3E">
        <w:rPr>
          <w:b/>
          <w:caps/>
        </w:rPr>
        <w:t xml:space="preserve">план </w:t>
      </w:r>
    </w:p>
    <w:p w:rsidR="00FB2C75" w:rsidRPr="00D11FF9" w:rsidRDefault="00FB2C75" w:rsidP="00FB2C75">
      <w:pPr>
        <w:spacing w:line="276" w:lineRule="auto"/>
        <w:jc w:val="center"/>
        <w:rPr>
          <w:b/>
          <w:caps/>
          <w:color w:val="000000" w:themeColor="text1"/>
        </w:rPr>
      </w:pPr>
      <w:r w:rsidRPr="00514C3E">
        <w:rPr>
          <w:b/>
        </w:rPr>
        <w:t xml:space="preserve">работы Контрольно-Счетной палаты Таймырского Долгано-Ненецкого </w:t>
      </w:r>
      <w:r w:rsidR="00B919CC">
        <w:rPr>
          <w:b/>
        </w:rPr>
        <w:t xml:space="preserve">муниципального </w:t>
      </w:r>
      <w:r w:rsidR="00AE0D2B">
        <w:rPr>
          <w:b/>
          <w:color w:val="000000" w:themeColor="text1"/>
        </w:rPr>
        <w:t xml:space="preserve">района на </w:t>
      </w:r>
      <w:r w:rsidR="00AE0D2B" w:rsidRPr="00AF5DB4">
        <w:rPr>
          <w:b/>
          <w:color w:val="000000" w:themeColor="text1"/>
        </w:rPr>
        <w:t>2018</w:t>
      </w:r>
      <w:r w:rsidRPr="00D11FF9">
        <w:rPr>
          <w:b/>
          <w:color w:val="000000" w:themeColor="text1"/>
        </w:rPr>
        <w:t xml:space="preserve"> 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/>
      </w:tblPr>
      <w:tblGrid>
        <w:gridCol w:w="444"/>
        <w:gridCol w:w="5058"/>
        <w:gridCol w:w="1937"/>
        <w:gridCol w:w="2029"/>
        <w:gridCol w:w="3160"/>
        <w:gridCol w:w="2309"/>
      </w:tblGrid>
      <w:tr w:rsidR="00C7205A" w:rsidTr="00280445">
        <w:trPr>
          <w:tblHeader/>
          <w:jc w:val="center"/>
        </w:trPr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FB2C75" w:rsidRPr="003E20B2" w:rsidRDefault="00FB2C75" w:rsidP="004D32F4">
            <w:pPr>
              <w:jc w:val="center"/>
              <w:rPr>
                <w:b/>
              </w:rPr>
            </w:pPr>
            <w:proofErr w:type="gramStart"/>
            <w:r w:rsidRPr="003E20B2">
              <w:rPr>
                <w:b/>
              </w:rPr>
              <w:t>п</w:t>
            </w:r>
            <w:proofErr w:type="gramEnd"/>
            <w:r w:rsidRPr="003E20B2">
              <w:rPr>
                <w:b/>
              </w:rPr>
              <w:t>/п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0" w:type="auto"/>
            <w:vAlign w:val="center"/>
          </w:tcPr>
          <w:p w:rsidR="00FB2C75" w:rsidRPr="003E20B2" w:rsidRDefault="00FB2C75" w:rsidP="006614CD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3160" w:type="dxa"/>
            <w:vAlign w:val="center"/>
          </w:tcPr>
          <w:p w:rsidR="00FB2C75" w:rsidRPr="003E20B2" w:rsidRDefault="00FB2C75" w:rsidP="004D32F4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2309" w:type="dxa"/>
          </w:tcPr>
          <w:p w:rsidR="00BE5DA1" w:rsidRDefault="00BE5DA1" w:rsidP="004D32F4">
            <w:pPr>
              <w:jc w:val="center"/>
              <w:rPr>
                <w:b/>
              </w:rPr>
            </w:pPr>
          </w:p>
          <w:p w:rsidR="00FB2C75" w:rsidRPr="003E20B2" w:rsidRDefault="00AD5C06" w:rsidP="004D32F4">
            <w:pPr>
              <w:jc w:val="center"/>
              <w:rPr>
                <w:b/>
              </w:rPr>
            </w:pPr>
            <w:r>
              <w:rPr>
                <w:b/>
              </w:rPr>
              <w:t>Приме</w:t>
            </w:r>
            <w:r w:rsidR="00FB2C75" w:rsidRPr="003E20B2">
              <w:rPr>
                <w:b/>
              </w:rPr>
              <w:t>чание</w:t>
            </w:r>
          </w:p>
        </w:tc>
      </w:tr>
      <w:tr w:rsidR="00FB2C75" w:rsidTr="004E2128">
        <w:trPr>
          <w:jc w:val="center"/>
        </w:trPr>
        <w:tc>
          <w:tcPr>
            <w:tcW w:w="14937" w:type="dxa"/>
            <w:gridSpan w:val="6"/>
            <w:vAlign w:val="center"/>
          </w:tcPr>
          <w:p w:rsidR="00CF2BEE" w:rsidRPr="00CF2BEE" w:rsidRDefault="00FB2C75" w:rsidP="00CF2BEE">
            <w:pPr>
              <w:ind w:left="100" w:right="194"/>
              <w:jc w:val="center"/>
              <w:rPr>
                <w:b/>
                <w:color w:val="000000" w:themeColor="text1"/>
              </w:rPr>
            </w:pPr>
            <w:r w:rsidRPr="00CF2BEE">
              <w:rPr>
                <w:b/>
                <w:color w:val="000000" w:themeColor="text1"/>
              </w:rPr>
              <w:t>1. Экспертно-аналитические мероприятия</w:t>
            </w:r>
          </w:p>
        </w:tc>
      </w:tr>
      <w:tr w:rsidR="00C7205A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Pr="00D11FF9">
              <w:rPr>
                <w:color w:val="000000" w:themeColor="text1"/>
                <w:lang w:val="en-US"/>
              </w:rPr>
              <w:t>1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231D89">
            <w:pPr>
              <w:ind w:left="3" w:right="113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Экспертиза проектов решений «О внесении изменений в Реш</w:t>
            </w:r>
            <w:r w:rsidR="001A7F98">
              <w:rPr>
                <w:color w:val="000000" w:themeColor="text1"/>
              </w:rPr>
              <w:t>ение «О районном бюджете на 201</w:t>
            </w:r>
            <w:r w:rsidR="001A7F98" w:rsidRPr="001A7F98">
              <w:rPr>
                <w:color w:val="000000" w:themeColor="text1"/>
              </w:rPr>
              <w:t>8</w:t>
            </w:r>
            <w:r w:rsidR="001A7F98">
              <w:rPr>
                <w:color w:val="000000" w:themeColor="text1"/>
              </w:rPr>
              <w:t xml:space="preserve"> год и плановый период </w:t>
            </w:r>
            <w:r w:rsidR="001A7F98">
              <w:rPr>
                <w:color w:val="000000" w:themeColor="text1"/>
              </w:rPr>
              <w:br/>
              <w:t>2019</w:t>
            </w:r>
            <w:r w:rsidR="00446C46" w:rsidRPr="00D11FF9">
              <w:rPr>
                <w:color w:val="000000" w:themeColor="text1"/>
              </w:rPr>
              <w:t xml:space="preserve"> </w:t>
            </w:r>
            <w:r w:rsidR="003E605F" w:rsidRPr="00D11FF9">
              <w:rPr>
                <w:color w:val="000000" w:themeColor="text1"/>
              </w:rPr>
              <w:t>–</w:t>
            </w:r>
            <w:r w:rsidR="001A7F98">
              <w:rPr>
                <w:color w:val="000000" w:themeColor="text1"/>
              </w:rPr>
              <w:t xml:space="preserve"> 2020</w:t>
            </w:r>
            <w:r w:rsidRPr="00D11FF9">
              <w:rPr>
                <w:color w:val="000000" w:themeColor="text1"/>
              </w:rPr>
              <w:t xml:space="preserve"> годов»</w:t>
            </w:r>
          </w:p>
        </w:tc>
        <w:tc>
          <w:tcPr>
            <w:tcW w:w="0" w:type="auto"/>
            <w:vAlign w:val="center"/>
          </w:tcPr>
          <w:p w:rsidR="00FB2C75" w:rsidRPr="00D11FF9" w:rsidRDefault="005C72D5" w:rsidP="00CC10E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 xml:space="preserve">о мере поступления </w:t>
            </w:r>
          </w:p>
        </w:tc>
        <w:tc>
          <w:tcPr>
            <w:tcW w:w="0" w:type="auto"/>
            <w:vAlign w:val="center"/>
          </w:tcPr>
          <w:p w:rsidR="00B90C34" w:rsidRPr="00D11FF9" w:rsidRDefault="00B90C34" w:rsidP="004960D5">
            <w:pPr>
              <w:jc w:val="center"/>
              <w:rPr>
                <w:color w:val="000000" w:themeColor="text1"/>
              </w:rPr>
            </w:pPr>
          </w:p>
          <w:p w:rsidR="004960D5" w:rsidRPr="00D11FF9" w:rsidRDefault="004960D5" w:rsidP="004960D5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B90C34" w:rsidRPr="00D11FF9" w:rsidRDefault="00B90C34" w:rsidP="00B90C3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А.Г. Флейшгауэр</w:t>
            </w:r>
          </w:p>
          <w:p w:rsidR="00B90C34" w:rsidRPr="00D11FF9" w:rsidRDefault="00B90C34" w:rsidP="004960D5">
            <w:pPr>
              <w:jc w:val="center"/>
              <w:rPr>
                <w:color w:val="000000" w:themeColor="text1"/>
              </w:rPr>
            </w:pPr>
          </w:p>
          <w:p w:rsidR="00FB2C75" w:rsidRPr="00D11FF9" w:rsidRDefault="00FB2C75" w:rsidP="004960D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B10AC3" w:rsidRPr="00D11FF9" w:rsidRDefault="00B10AC3" w:rsidP="004D32F4">
            <w:pPr>
              <w:jc w:val="center"/>
              <w:rPr>
                <w:color w:val="000000" w:themeColor="text1"/>
              </w:rPr>
            </w:pPr>
          </w:p>
          <w:p w:rsidR="00280445" w:rsidRDefault="0049638A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</w:p>
          <w:p w:rsidR="0076758B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  <w:r w:rsidR="00FC3A67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FC3A67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C7205A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2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A73BD7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</w:t>
            </w:r>
            <w:r w:rsidR="004960D5" w:rsidRPr="00D11FF9">
              <w:rPr>
                <w:color w:val="000000" w:themeColor="text1"/>
              </w:rPr>
              <w:t>района</w:t>
            </w:r>
          </w:p>
        </w:tc>
        <w:tc>
          <w:tcPr>
            <w:tcW w:w="0" w:type="auto"/>
            <w:vAlign w:val="center"/>
          </w:tcPr>
          <w:p w:rsidR="00FB2C75" w:rsidRPr="00D11FF9" w:rsidRDefault="007D582D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B24E90" w:rsidRPr="00D11FF9" w:rsidRDefault="00B24E90" w:rsidP="00B24E9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B24E90" w:rsidRPr="00D11FF9" w:rsidRDefault="00B24E90" w:rsidP="00B24E9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А.Г. Флейшгауэр</w:t>
            </w:r>
          </w:p>
          <w:p w:rsidR="00FB2C75" w:rsidRPr="00D11FF9" w:rsidRDefault="00FB2C75" w:rsidP="00B24E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0538C2" w:rsidRDefault="006A6E1D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9 Закона 6-ФЗ</w:t>
            </w:r>
            <w:r w:rsidR="000C2B53">
              <w:rPr>
                <w:color w:val="000000" w:themeColor="text1"/>
              </w:rPr>
              <w:t>,</w:t>
            </w:r>
            <w:r w:rsidRPr="00D11FF9">
              <w:rPr>
                <w:color w:val="000000" w:themeColor="text1"/>
              </w:rPr>
              <w:t xml:space="preserve"> </w:t>
            </w:r>
          </w:p>
          <w:p w:rsidR="000C2B53" w:rsidRDefault="00FB2C75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  <w:r w:rsidR="00D41F58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D41F58" w:rsidP="000C2B53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C7205A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3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A73BD7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Экспертиза муниципальных программ 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CC10E1">
            <w:pPr>
              <w:ind w:right="-4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по мере </w:t>
            </w:r>
            <w:r w:rsidR="0049638A" w:rsidRPr="00D11FF9">
              <w:rPr>
                <w:color w:val="000000" w:themeColor="text1"/>
              </w:rPr>
              <w:t>п</w:t>
            </w:r>
            <w:r w:rsidRPr="00D11FF9">
              <w:rPr>
                <w:color w:val="000000" w:themeColor="text1"/>
              </w:rPr>
              <w:t>оступления</w:t>
            </w:r>
            <w:r w:rsidR="00FB5EC6" w:rsidRPr="00D11FF9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455DF" w:rsidRPr="00D11FF9" w:rsidRDefault="004455DF" w:rsidP="004455DF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4A15A9" w:rsidRPr="00D11FF9" w:rsidRDefault="004A15A9" w:rsidP="004A15A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А.Г. Флейшгауэр</w:t>
            </w:r>
          </w:p>
          <w:p w:rsidR="00FB2C75" w:rsidRPr="00D11FF9" w:rsidRDefault="00FB2C75" w:rsidP="004A15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157 БК РФ,</w:t>
            </w:r>
          </w:p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 Бюджетного процесса</w:t>
            </w:r>
          </w:p>
        </w:tc>
        <w:tc>
          <w:tcPr>
            <w:tcW w:w="2309" w:type="dxa"/>
          </w:tcPr>
          <w:p w:rsidR="00FB2C75" w:rsidRPr="00170159" w:rsidRDefault="00FB2C75" w:rsidP="004D32F4">
            <w:pPr>
              <w:jc w:val="center"/>
              <w:rPr>
                <w:color w:val="F79646" w:themeColor="accent6"/>
              </w:rPr>
            </w:pPr>
          </w:p>
        </w:tc>
      </w:tr>
      <w:tr w:rsidR="00C7205A" w:rsidRPr="004358D3" w:rsidTr="0035047A">
        <w:trPr>
          <w:trHeight w:val="932"/>
          <w:jc w:val="center"/>
        </w:trPr>
        <w:tc>
          <w:tcPr>
            <w:tcW w:w="0" w:type="auto"/>
          </w:tcPr>
          <w:p w:rsidR="00FB2C75" w:rsidRPr="00D11FF9" w:rsidRDefault="00FB2C7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4</w:t>
            </w:r>
            <w:r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A73BD7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 годового отчета об испо</w:t>
            </w:r>
            <w:r w:rsidR="00986A86" w:rsidRPr="00D11FF9">
              <w:rPr>
                <w:color w:val="000000" w:themeColor="text1"/>
              </w:rPr>
              <w:t xml:space="preserve">лнении </w:t>
            </w:r>
            <w:r w:rsidR="00275E05">
              <w:rPr>
                <w:color w:val="000000" w:themeColor="text1"/>
              </w:rPr>
              <w:t xml:space="preserve">районного </w:t>
            </w:r>
            <w:r w:rsidR="001A7F98">
              <w:rPr>
                <w:color w:val="000000" w:themeColor="text1"/>
              </w:rPr>
              <w:t>бюджета за 2017</w:t>
            </w:r>
            <w:r w:rsidRPr="00D11FF9">
              <w:rPr>
                <w:color w:val="000000" w:themeColor="text1"/>
              </w:rPr>
              <w:t xml:space="preserve"> год </w:t>
            </w:r>
          </w:p>
        </w:tc>
        <w:tc>
          <w:tcPr>
            <w:tcW w:w="0" w:type="auto"/>
            <w:vAlign w:val="center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0" w:type="auto"/>
            <w:vAlign w:val="center"/>
          </w:tcPr>
          <w:p w:rsidR="00756997" w:rsidRPr="00D11FF9" w:rsidRDefault="004455DF" w:rsidP="00FF27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FB2C75" w:rsidRPr="00D11FF9" w:rsidRDefault="00FF276A" w:rsidP="00275E05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 </w:t>
            </w:r>
            <w:r w:rsidR="00275E05" w:rsidRPr="00D11FF9">
              <w:rPr>
                <w:color w:val="000000" w:themeColor="text1"/>
              </w:rPr>
              <w:t>А.Г. Флейшгауэр</w:t>
            </w:r>
          </w:p>
        </w:tc>
        <w:tc>
          <w:tcPr>
            <w:tcW w:w="3160" w:type="dxa"/>
            <w:vAlign w:val="center"/>
          </w:tcPr>
          <w:p w:rsidR="00976E66" w:rsidRPr="00D11FF9" w:rsidRDefault="00F81B7E" w:rsidP="00537410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ст.264.4, 268.1  БК РФ</w:t>
            </w:r>
            <w:r w:rsidR="00FB2C75"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AD3248" w:rsidP="00AD324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</w:t>
            </w:r>
            <w:r>
              <w:rPr>
                <w:color w:val="000000" w:themeColor="text1"/>
              </w:rPr>
              <w:t>п</w:t>
            </w:r>
            <w:r w:rsidR="00FB2C75" w:rsidRPr="00D11FF9">
              <w:rPr>
                <w:color w:val="000000" w:themeColor="text1"/>
              </w:rPr>
              <w:t>роцесса</w:t>
            </w:r>
            <w:r w:rsidR="00537410" w:rsidRPr="00D11FF9">
              <w:rPr>
                <w:color w:val="000000" w:themeColor="text1"/>
              </w:rPr>
              <w:t xml:space="preserve">, ст. 4 Положения о КСП </w:t>
            </w:r>
          </w:p>
        </w:tc>
        <w:tc>
          <w:tcPr>
            <w:tcW w:w="2309" w:type="dxa"/>
          </w:tcPr>
          <w:p w:rsidR="00FB2C75" w:rsidRDefault="00FB2C75" w:rsidP="004D32F4">
            <w:pPr>
              <w:jc w:val="center"/>
              <w:rPr>
                <w:color w:val="000000" w:themeColor="text1"/>
              </w:rPr>
            </w:pPr>
          </w:p>
          <w:p w:rsidR="00BE5DA1" w:rsidRDefault="00BE5DA1" w:rsidP="004D32F4">
            <w:pPr>
              <w:jc w:val="center"/>
              <w:rPr>
                <w:color w:val="000000" w:themeColor="text1"/>
              </w:rPr>
            </w:pPr>
          </w:p>
          <w:p w:rsidR="00BE5DA1" w:rsidRPr="004358D3" w:rsidRDefault="00BE5DA1" w:rsidP="004D32F4">
            <w:pPr>
              <w:jc w:val="center"/>
              <w:rPr>
                <w:color w:val="000000" w:themeColor="text1"/>
              </w:rPr>
            </w:pPr>
          </w:p>
        </w:tc>
      </w:tr>
      <w:tr w:rsidR="00C7205A" w:rsidRPr="004358D3" w:rsidTr="00280445">
        <w:trPr>
          <w:jc w:val="center"/>
        </w:trPr>
        <w:tc>
          <w:tcPr>
            <w:tcW w:w="0" w:type="auto"/>
            <w:vAlign w:val="center"/>
          </w:tcPr>
          <w:p w:rsidR="0014168E" w:rsidRPr="00D11FF9" w:rsidRDefault="0014168E" w:rsidP="0014168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5</w:t>
            </w:r>
            <w:r w:rsidR="003C4B6B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14168E" w:rsidRPr="00D11FF9" w:rsidRDefault="0014168E" w:rsidP="00A73BD7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Внешняя проверка годов</w:t>
            </w:r>
            <w:r w:rsidR="004329AA" w:rsidRPr="00D11FF9">
              <w:rPr>
                <w:color w:val="000000" w:themeColor="text1"/>
              </w:rPr>
              <w:t>ых</w:t>
            </w:r>
            <w:r w:rsidRPr="00D11FF9">
              <w:rPr>
                <w:color w:val="000000" w:themeColor="text1"/>
              </w:rPr>
              <w:t xml:space="preserve"> отчет</w:t>
            </w:r>
            <w:r w:rsidR="004329AA" w:rsidRPr="00D11FF9">
              <w:rPr>
                <w:color w:val="000000" w:themeColor="text1"/>
              </w:rPr>
              <w:t>ов</w:t>
            </w:r>
            <w:r w:rsidRPr="00D11FF9">
              <w:rPr>
                <w:color w:val="000000" w:themeColor="text1"/>
              </w:rPr>
              <w:t xml:space="preserve"> об исполнении бюджетов городских и сельских поселений</w:t>
            </w:r>
            <w:r w:rsidR="004329AA" w:rsidRPr="00D11FF9">
              <w:rPr>
                <w:color w:val="000000" w:themeColor="text1"/>
              </w:rPr>
              <w:t xml:space="preserve"> муниципального</w:t>
            </w:r>
            <w:r w:rsidRPr="00D11FF9">
              <w:rPr>
                <w:color w:val="000000" w:themeColor="text1"/>
              </w:rPr>
              <w:t xml:space="preserve"> </w:t>
            </w:r>
            <w:r w:rsidR="004329AA" w:rsidRPr="00D11FF9">
              <w:rPr>
                <w:color w:val="000000" w:themeColor="text1"/>
              </w:rPr>
              <w:t xml:space="preserve">района (Дудинка, Диксон, Караул, Хатанга) </w:t>
            </w:r>
            <w:r w:rsidR="001A7F98">
              <w:rPr>
                <w:color w:val="000000" w:themeColor="text1"/>
              </w:rPr>
              <w:t>за 2017</w:t>
            </w:r>
            <w:r w:rsidRPr="00D11FF9">
              <w:rPr>
                <w:color w:val="000000" w:themeColor="text1"/>
              </w:rPr>
              <w:t xml:space="preserve"> год</w:t>
            </w:r>
            <w:r w:rsidR="004329AA" w:rsidRPr="00D11FF9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4168E" w:rsidRPr="00D11FF9" w:rsidRDefault="0014168E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апрель</w:t>
            </w:r>
          </w:p>
        </w:tc>
        <w:tc>
          <w:tcPr>
            <w:tcW w:w="0" w:type="auto"/>
            <w:vAlign w:val="center"/>
          </w:tcPr>
          <w:p w:rsidR="00BA3F03" w:rsidRDefault="00BA3F03" w:rsidP="002C222D">
            <w:pPr>
              <w:jc w:val="center"/>
              <w:rPr>
                <w:color w:val="000000" w:themeColor="text1"/>
              </w:rPr>
            </w:pPr>
          </w:p>
          <w:p w:rsidR="002C222D" w:rsidRPr="00D11FF9" w:rsidRDefault="002C222D" w:rsidP="002C222D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275E05" w:rsidRPr="00D11FF9" w:rsidRDefault="00275E05" w:rsidP="00275E05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А.Г. Флейшгауэр</w:t>
            </w:r>
          </w:p>
          <w:p w:rsidR="0014168E" w:rsidRPr="00D11FF9" w:rsidRDefault="0014168E" w:rsidP="004A15A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14168E" w:rsidRPr="00D11FF9" w:rsidRDefault="0014168E" w:rsidP="00F81B7E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ст.264.4</w:t>
            </w:r>
            <w:r w:rsidR="00F81B7E" w:rsidRPr="00D11FF9">
              <w:rPr>
                <w:color w:val="000000" w:themeColor="text1"/>
              </w:rPr>
              <w:t xml:space="preserve">, 268.1 </w:t>
            </w:r>
            <w:r w:rsidRPr="00D11FF9">
              <w:rPr>
                <w:color w:val="000000" w:themeColor="text1"/>
              </w:rPr>
              <w:t xml:space="preserve"> БК РФ</w:t>
            </w:r>
          </w:p>
        </w:tc>
        <w:tc>
          <w:tcPr>
            <w:tcW w:w="2309" w:type="dxa"/>
          </w:tcPr>
          <w:p w:rsidR="0014168E" w:rsidRPr="00D64F31" w:rsidRDefault="00B7739E" w:rsidP="00B7739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64F31">
              <w:rPr>
                <w:rFonts w:eastAsiaTheme="minorHAnsi"/>
                <w:color w:val="000000" w:themeColor="text1"/>
                <w:lang w:eastAsia="en-US"/>
              </w:rPr>
              <w:t>По о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t>бращения</w:t>
            </w:r>
            <w:r w:rsidRPr="00D64F31">
              <w:rPr>
                <w:rFonts w:eastAsiaTheme="minorHAnsi"/>
                <w:color w:val="000000" w:themeColor="text1"/>
                <w:lang w:eastAsia="en-US"/>
              </w:rPr>
              <w:t>м</w:t>
            </w:r>
            <w:r w:rsidR="00FB5EC6" w:rsidRPr="00D64F31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представительных органов городских и сельских поселений муниципального района</w:t>
            </w:r>
          </w:p>
        </w:tc>
      </w:tr>
      <w:tr w:rsidR="00C7205A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FB2C75" w:rsidP="00D11FF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lastRenderedPageBreak/>
              <w:t>1.</w:t>
            </w:r>
            <w:r w:rsidR="006A07B2">
              <w:rPr>
                <w:color w:val="000000" w:themeColor="text1"/>
              </w:rPr>
              <w:t>6</w:t>
            </w:r>
            <w:r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BA667E" w:rsidRPr="00D11FF9" w:rsidRDefault="009706D0" w:rsidP="008D3EEA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Контроль за достоверностью, полнотой и соответствием</w:t>
            </w:r>
            <w:r w:rsidR="00FB2C75" w:rsidRPr="00D11FF9">
              <w:rPr>
                <w:color w:val="000000" w:themeColor="text1"/>
              </w:rPr>
              <w:t xml:space="preserve"> нормативным требованиям составле</w:t>
            </w:r>
            <w:r w:rsidR="00D8168A" w:rsidRPr="00D11FF9">
              <w:rPr>
                <w:color w:val="000000" w:themeColor="text1"/>
              </w:rPr>
              <w:t>ния и представления квартальных</w:t>
            </w:r>
            <w:r w:rsidR="00FB2C75" w:rsidRPr="00D11FF9">
              <w:rPr>
                <w:color w:val="000000" w:themeColor="text1"/>
              </w:rPr>
              <w:t xml:space="preserve"> </w:t>
            </w:r>
            <w:r w:rsidR="00D8168A" w:rsidRPr="00D11FF9">
              <w:rPr>
                <w:color w:val="000000" w:themeColor="text1"/>
              </w:rPr>
              <w:t>отчетов</w:t>
            </w:r>
            <w:r w:rsidR="00FB2C75" w:rsidRPr="00D11FF9">
              <w:rPr>
                <w:color w:val="000000" w:themeColor="text1"/>
              </w:rPr>
              <w:t xml:space="preserve"> об испо</w:t>
            </w:r>
            <w:r w:rsidR="00C80293">
              <w:rPr>
                <w:color w:val="000000" w:themeColor="text1"/>
              </w:rPr>
              <w:t>лнении районного бюджета за 2018</w:t>
            </w:r>
            <w:r w:rsidR="00FB2C75" w:rsidRPr="00D11FF9">
              <w:rPr>
                <w:color w:val="000000" w:themeColor="text1"/>
              </w:rPr>
              <w:t xml:space="preserve"> год</w:t>
            </w:r>
            <w:r w:rsidR="00D8168A" w:rsidRPr="00D11FF9">
              <w:rPr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B2C75" w:rsidRPr="00D11FF9" w:rsidRDefault="00287766" w:rsidP="004D32F4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</w:t>
            </w:r>
            <w:r w:rsidR="00FB2C75" w:rsidRPr="00D11FF9">
              <w:rPr>
                <w:color w:val="000000" w:themeColor="text1"/>
              </w:rPr>
              <w:t>прель, июль, октябрь</w:t>
            </w:r>
          </w:p>
        </w:tc>
        <w:tc>
          <w:tcPr>
            <w:tcW w:w="0" w:type="auto"/>
            <w:vAlign w:val="center"/>
          </w:tcPr>
          <w:p w:rsidR="004455DF" w:rsidRPr="00D11FF9" w:rsidRDefault="004455DF" w:rsidP="004455DF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FF276A" w:rsidRPr="00D11FF9" w:rsidRDefault="00FF276A" w:rsidP="00FF276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А.Г. Флейшгауэр</w:t>
            </w:r>
          </w:p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1746F2" w:rsidRPr="00D11FF9" w:rsidRDefault="00FB2C75" w:rsidP="00BF50A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268.1 БК РФ, </w:t>
            </w:r>
          </w:p>
          <w:p w:rsidR="00586C38" w:rsidRDefault="00BF50A1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9 Закона 6-ФЗ</w:t>
            </w:r>
            <w:r w:rsidR="001746F2" w:rsidRPr="00D11FF9">
              <w:rPr>
                <w:color w:val="000000" w:themeColor="text1"/>
              </w:rPr>
              <w:t>,</w:t>
            </w:r>
            <w:r w:rsidRPr="00D11FF9">
              <w:rPr>
                <w:color w:val="000000" w:themeColor="text1"/>
              </w:rPr>
              <w:t xml:space="preserve"> </w:t>
            </w:r>
          </w:p>
          <w:p w:rsidR="0046764A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8</w:t>
            </w:r>
            <w:r w:rsidR="00FB2C75" w:rsidRPr="00D11FF9">
              <w:rPr>
                <w:color w:val="000000" w:themeColor="text1"/>
              </w:rPr>
              <w:t xml:space="preserve">  Бюджетного процесса</w:t>
            </w:r>
            <w:r w:rsidRPr="00D11FF9">
              <w:rPr>
                <w:color w:val="000000" w:themeColor="text1"/>
              </w:rPr>
              <w:t xml:space="preserve">, </w:t>
            </w:r>
          </w:p>
          <w:p w:rsidR="00FB2C75" w:rsidRPr="00D11FF9" w:rsidRDefault="00A53099" w:rsidP="0046764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FB2C75" w:rsidRPr="004358D3" w:rsidRDefault="008D3EEA" w:rsidP="00A5255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D11FF9">
              <w:rPr>
                <w:color w:val="000000" w:themeColor="text1"/>
              </w:rPr>
              <w:t xml:space="preserve"> форме </w:t>
            </w:r>
            <w:r w:rsidR="00A52552">
              <w:rPr>
                <w:color w:val="000000" w:themeColor="text1"/>
              </w:rPr>
              <w:t>оперативного контроля за ходом исполнения районного бюджета</w:t>
            </w:r>
          </w:p>
        </w:tc>
      </w:tr>
      <w:tr w:rsidR="00C7205A" w:rsidRPr="004358D3" w:rsidTr="00280445">
        <w:trPr>
          <w:jc w:val="center"/>
        </w:trPr>
        <w:tc>
          <w:tcPr>
            <w:tcW w:w="0" w:type="auto"/>
          </w:tcPr>
          <w:p w:rsidR="00FB2C75" w:rsidRPr="00D11FF9" w:rsidRDefault="004960D5" w:rsidP="004D32F4">
            <w:pPr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1.</w:t>
            </w:r>
            <w:r w:rsidR="006A07B2">
              <w:rPr>
                <w:color w:val="000000" w:themeColor="text1"/>
              </w:rPr>
              <w:t>7</w:t>
            </w:r>
            <w:r w:rsidR="00FB2C7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FB2C75" w:rsidRPr="00D11FF9" w:rsidRDefault="00FB2C75" w:rsidP="00A73BD7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Проверка, анализ и оценка </w:t>
            </w:r>
            <w:r w:rsidR="00D35D1B" w:rsidRPr="00D11FF9">
              <w:rPr>
                <w:color w:val="000000" w:themeColor="text1"/>
              </w:rPr>
              <w:t xml:space="preserve">информации о законности, </w:t>
            </w:r>
            <w:r w:rsidRPr="00D11FF9">
              <w:rPr>
                <w:color w:val="000000" w:themeColor="text1"/>
              </w:rPr>
              <w:t>целесообразности, обоснованности, своевременности, эффективности и результативности расходов</w:t>
            </w:r>
            <w:r w:rsidR="00D35D1B" w:rsidRPr="00D11FF9">
              <w:rPr>
                <w:color w:val="000000" w:themeColor="text1"/>
              </w:rPr>
              <w:t xml:space="preserve"> при осуществлении закупок</w:t>
            </w:r>
          </w:p>
        </w:tc>
        <w:tc>
          <w:tcPr>
            <w:tcW w:w="0" w:type="auto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  <w:p w:rsidR="00FB2C75" w:rsidRPr="00D11FF9" w:rsidRDefault="00D73479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0" w:type="auto"/>
          </w:tcPr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  <w:p w:rsidR="00756997" w:rsidRPr="00D11FF9" w:rsidRDefault="004455DF" w:rsidP="004455DF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4455DF" w:rsidRPr="00D11FF9" w:rsidRDefault="00F81B7E" w:rsidP="004455DF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 К.О. Жулев</w:t>
            </w:r>
          </w:p>
          <w:p w:rsidR="00FB2C75" w:rsidRPr="00D11FF9" w:rsidRDefault="00FB2C75" w:rsidP="004D3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FB2C75" w:rsidRPr="00D11FF9" w:rsidRDefault="00FB2C75" w:rsidP="004D32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FB2C75" w:rsidRPr="00D11FF9" w:rsidRDefault="00FB2C75" w:rsidP="004D32F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ст.98 Закона  44-ФЗ</w:t>
            </w:r>
          </w:p>
        </w:tc>
        <w:tc>
          <w:tcPr>
            <w:tcW w:w="2309" w:type="dxa"/>
          </w:tcPr>
          <w:p w:rsidR="00FB2C75" w:rsidRPr="004358D3" w:rsidRDefault="00FB2C75" w:rsidP="004D32F4">
            <w:pPr>
              <w:jc w:val="center"/>
              <w:rPr>
                <w:color w:val="000000" w:themeColor="text1"/>
              </w:rPr>
            </w:pPr>
          </w:p>
        </w:tc>
      </w:tr>
      <w:tr w:rsidR="00C7205A" w:rsidRPr="004358D3" w:rsidTr="00280445">
        <w:trPr>
          <w:jc w:val="center"/>
        </w:trPr>
        <w:tc>
          <w:tcPr>
            <w:tcW w:w="0" w:type="auto"/>
          </w:tcPr>
          <w:p w:rsidR="00D54A15" w:rsidRPr="00D11FF9" w:rsidRDefault="006A07B2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1.8</w:t>
            </w:r>
            <w:r w:rsidR="00D54A15" w:rsidRPr="00D11FF9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D54A15" w:rsidRPr="00D11FF9" w:rsidRDefault="00D54A15" w:rsidP="001A70F2">
            <w:pPr>
              <w:ind w:left="3" w:right="194" w:firstLine="142"/>
              <w:jc w:val="both"/>
              <w:rPr>
                <w:i/>
                <w:color w:val="000000" w:themeColor="text1"/>
              </w:rPr>
            </w:pPr>
            <w:r w:rsidRPr="00D11FF9">
              <w:rPr>
                <w:color w:val="000000" w:themeColor="text1"/>
              </w:rPr>
              <w:t>Экспертиза проекта реш</w:t>
            </w:r>
            <w:r w:rsidR="00C80293">
              <w:rPr>
                <w:color w:val="000000" w:themeColor="text1"/>
              </w:rPr>
              <w:t>ения о районном бюджете на 2019 год и плановый период 2020 – 2021</w:t>
            </w:r>
            <w:r w:rsidRPr="00D11FF9">
              <w:rPr>
                <w:color w:val="000000" w:themeColor="text1"/>
              </w:rPr>
              <w:t xml:space="preserve"> годов, в том числе </w:t>
            </w:r>
            <w:r w:rsidR="008D3EEA">
              <w:rPr>
                <w:color w:val="000000" w:themeColor="text1"/>
              </w:rPr>
              <w:t xml:space="preserve">проверки </w:t>
            </w:r>
            <w:r w:rsidRPr="00D11FF9">
              <w:rPr>
                <w:color w:val="000000" w:themeColor="text1"/>
              </w:rPr>
              <w:t xml:space="preserve">обоснованности показателей (параметров и характеристик) районного бюджета  </w:t>
            </w:r>
          </w:p>
        </w:tc>
        <w:tc>
          <w:tcPr>
            <w:tcW w:w="0" w:type="auto"/>
            <w:vAlign w:val="center"/>
          </w:tcPr>
          <w:p w:rsidR="00D54A15" w:rsidRPr="00D11FF9" w:rsidRDefault="00BF3C68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D54A15" w:rsidRPr="00D11FF9">
              <w:rPr>
                <w:color w:val="000000" w:themeColor="text1"/>
              </w:rPr>
              <w:t>оябрь</w:t>
            </w:r>
          </w:p>
        </w:tc>
        <w:tc>
          <w:tcPr>
            <w:tcW w:w="0" w:type="auto"/>
            <w:vAlign w:val="center"/>
          </w:tcPr>
          <w:p w:rsidR="00D54A15" w:rsidRPr="00D11FF9" w:rsidRDefault="00D54A15" w:rsidP="00D05622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D54A15" w:rsidRPr="00D11FF9" w:rsidRDefault="00D54A15" w:rsidP="00D05622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А.Г. Флейшгауэр</w:t>
            </w:r>
          </w:p>
          <w:p w:rsidR="00D54A15" w:rsidRPr="00D11FF9" w:rsidRDefault="00D54A15" w:rsidP="00D056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586C38" w:rsidRDefault="00D54A15" w:rsidP="0026238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</w:p>
          <w:p w:rsidR="00262381" w:rsidRDefault="00D54A15" w:rsidP="0026238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D54A15" w:rsidRPr="00D11FF9" w:rsidRDefault="00D54A15" w:rsidP="00262381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4 Положения о КСП </w:t>
            </w:r>
          </w:p>
        </w:tc>
        <w:tc>
          <w:tcPr>
            <w:tcW w:w="2309" w:type="dxa"/>
          </w:tcPr>
          <w:p w:rsidR="00D54A15" w:rsidRPr="004358D3" w:rsidRDefault="00D54A15" w:rsidP="004D32F4">
            <w:pPr>
              <w:jc w:val="center"/>
              <w:rPr>
                <w:color w:val="000000" w:themeColor="text1"/>
              </w:rPr>
            </w:pPr>
          </w:p>
        </w:tc>
      </w:tr>
      <w:tr w:rsidR="00286F19" w:rsidRPr="004358D3" w:rsidTr="002D7D2A">
        <w:trPr>
          <w:jc w:val="center"/>
        </w:trPr>
        <w:tc>
          <w:tcPr>
            <w:tcW w:w="0" w:type="auto"/>
          </w:tcPr>
          <w:p w:rsidR="00286F19" w:rsidRPr="00286F19" w:rsidRDefault="00286F19" w:rsidP="002D7D2A">
            <w:pPr>
              <w:rPr>
                <w:color w:val="000000" w:themeColor="text1"/>
              </w:rPr>
            </w:pPr>
            <w:r w:rsidRPr="00286F19">
              <w:rPr>
                <w:color w:val="000000" w:themeColor="text1"/>
              </w:rPr>
              <w:t>1.9.</w:t>
            </w:r>
          </w:p>
        </w:tc>
        <w:tc>
          <w:tcPr>
            <w:tcW w:w="0" w:type="auto"/>
            <w:vAlign w:val="center"/>
          </w:tcPr>
          <w:p w:rsidR="00286F19" w:rsidRPr="00286F19" w:rsidRDefault="00286F19" w:rsidP="002D7D2A">
            <w:pPr>
              <w:pStyle w:val="a5"/>
              <w:ind w:left="0" w:right="194" w:firstLine="123"/>
              <w:jc w:val="both"/>
              <w:rPr>
                <w:color w:val="000000" w:themeColor="text1"/>
              </w:rPr>
            </w:pPr>
            <w:r w:rsidRPr="00286F19">
              <w:rPr>
                <w:color w:val="000000" w:themeColor="text1"/>
              </w:rPr>
              <w:t xml:space="preserve">Анализ системы оплаты труда и проверка </w:t>
            </w:r>
            <w:proofErr w:type="gramStart"/>
            <w:r w:rsidRPr="00286F19">
              <w:rPr>
                <w:color w:val="000000" w:themeColor="text1"/>
              </w:rPr>
              <w:t>соблюдения нормативов формирования оплаты труда выборных должностных</w:t>
            </w:r>
            <w:proofErr w:type="gramEnd"/>
            <w:r w:rsidRPr="00286F19">
              <w:rPr>
                <w:color w:val="000000" w:themeColor="text1"/>
              </w:rPr>
              <w:t xml:space="preserve"> лиц, лиц, замещающих иные муниципальные должности, и муниципальных служащих муниципального района </w:t>
            </w:r>
          </w:p>
        </w:tc>
        <w:tc>
          <w:tcPr>
            <w:tcW w:w="0" w:type="auto"/>
            <w:vAlign w:val="center"/>
          </w:tcPr>
          <w:p w:rsidR="00286F19" w:rsidRPr="00286F19" w:rsidRDefault="00286F19" w:rsidP="002D7D2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август-сентябрь</w:t>
            </w:r>
          </w:p>
        </w:tc>
        <w:tc>
          <w:tcPr>
            <w:tcW w:w="0" w:type="auto"/>
            <w:vAlign w:val="center"/>
          </w:tcPr>
          <w:p w:rsidR="00286F19" w:rsidRPr="00286F19" w:rsidRDefault="00286F19" w:rsidP="002D7D2A">
            <w:pPr>
              <w:jc w:val="center"/>
              <w:rPr>
                <w:color w:val="000000" w:themeColor="text1"/>
              </w:rPr>
            </w:pPr>
          </w:p>
          <w:p w:rsidR="00286F19" w:rsidRPr="00286F19" w:rsidRDefault="00286F19" w:rsidP="002D7D2A">
            <w:pPr>
              <w:jc w:val="center"/>
              <w:rPr>
                <w:color w:val="000000" w:themeColor="text1"/>
              </w:rPr>
            </w:pPr>
            <w:r w:rsidRPr="00286F19">
              <w:rPr>
                <w:color w:val="000000" w:themeColor="text1"/>
              </w:rPr>
              <w:t>Н.Е. Чередова</w:t>
            </w:r>
          </w:p>
          <w:p w:rsidR="00286F19" w:rsidRPr="00286F19" w:rsidRDefault="00286F19" w:rsidP="002D7D2A">
            <w:pPr>
              <w:jc w:val="center"/>
              <w:rPr>
                <w:color w:val="000000" w:themeColor="text1"/>
              </w:rPr>
            </w:pPr>
            <w:r w:rsidRPr="00286F19">
              <w:rPr>
                <w:color w:val="000000" w:themeColor="text1"/>
              </w:rPr>
              <w:t xml:space="preserve">Л.В. Ботоногова </w:t>
            </w:r>
          </w:p>
          <w:p w:rsidR="00286F19" w:rsidRPr="00286F19" w:rsidRDefault="00286F19" w:rsidP="002D7D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86F19" w:rsidRPr="00286F19" w:rsidRDefault="00286F19" w:rsidP="002D7D2A">
            <w:pPr>
              <w:jc w:val="center"/>
              <w:rPr>
                <w:color w:val="000000" w:themeColor="text1"/>
              </w:rPr>
            </w:pPr>
          </w:p>
          <w:p w:rsidR="00286F19" w:rsidRPr="00286F19" w:rsidRDefault="00286F19" w:rsidP="002D7D2A">
            <w:pPr>
              <w:jc w:val="center"/>
              <w:rPr>
                <w:color w:val="000000" w:themeColor="text1"/>
              </w:rPr>
            </w:pPr>
            <w:r w:rsidRPr="00286F19">
              <w:rPr>
                <w:color w:val="000000" w:themeColor="text1"/>
              </w:rPr>
              <w:t xml:space="preserve">ст.9 Закона 6-ФЗ, </w:t>
            </w:r>
            <w:r w:rsidRPr="00286F19">
              <w:rPr>
                <w:color w:val="000000" w:themeColor="text1"/>
              </w:rPr>
              <w:br/>
              <w:t xml:space="preserve">ст. 8 Бюджетного процесса, </w:t>
            </w:r>
          </w:p>
          <w:p w:rsidR="00286F19" w:rsidRPr="00286F19" w:rsidRDefault="00286F19" w:rsidP="002D7D2A">
            <w:pPr>
              <w:jc w:val="center"/>
              <w:rPr>
                <w:color w:val="000000" w:themeColor="text1"/>
              </w:rPr>
            </w:pPr>
            <w:r w:rsidRPr="00286F19">
              <w:rPr>
                <w:color w:val="000000" w:themeColor="text1"/>
              </w:rPr>
              <w:t>ст. 4 Положения о КСП</w:t>
            </w:r>
          </w:p>
          <w:p w:rsidR="00286F19" w:rsidRPr="00286F19" w:rsidRDefault="00286F19" w:rsidP="002D7D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286F19" w:rsidRPr="00D35D1B" w:rsidRDefault="00286F19" w:rsidP="002D7D2A">
            <w:pPr>
              <w:ind w:left="-72"/>
              <w:jc w:val="center"/>
              <w:rPr>
                <w:color w:val="000000" w:themeColor="text1"/>
              </w:rPr>
            </w:pPr>
          </w:p>
        </w:tc>
      </w:tr>
      <w:tr w:rsidR="00BA3F03" w:rsidRPr="004358D3" w:rsidTr="004E2128">
        <w:trPr>
          <w:jc w:val="center"/>
        </w:trPr>
        <w:tc>
          <w:tcPr>
            <w:tcW w:w="14937" w:type="dxa"/>
            <w:gridSpan w:val="6"/>
          </w:tcPr>
          <w:p w:rsidR="00CF2BEE" w:rsidRPr="00F14D24" w:rsidRDefault="00BA3F03" w:rsidP="00CF2BEE">
            <w:pPr>
              <w:ind w:left="100" w:right="194"/>
              <w:jc w:val="center"/>
              <w:rPr>
                <w:color w:val="000000" w:themeColor="text1"/>
              </w:rPr>
            </w:pPr>
            <w:r w:rsidRPr="00F14D24">
              <w:rPr>
                <w:b/>
                <w:color w:val="000000" w:themeColor="text1"/>
              </w:rPr>
              <w:t>2. Контрольные мероприятия</w:t>
            </w:r>
          </w:p>
        </w:tc>
      </w:tr>
      <w:tr w:rsidR="00C7205A" w:rsidRPr="004358D3" w:rsidTr="00280445">
        <w:trPr>
          <w:jc w:val="center"/>
        </w:trPr>
        <w:tc>
          <w:tcPr>
            <w:tcW w:w="0" w:type="auto"/>
          </w:tcPr>
          <w:p w:rsidR="00CF2BEE" w:rsidRDefault="00CF2BEE" w:rsidP="00D05622">
            <w:pPr>
              <w:rPr>
                <w:color w:val="000000" w:themeColor="text1"/>
              </w:rPr>
            </w:pPr>
          </w:p>
          <w:p w:rsidR="00BA3F03" w:rsidRPr="004358D3" w:rsidRDefault="00BA3F03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2.1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CF2BEE" w:rsidRDefault="00CF2BEE" w:rsidP="00DA6612">
            <w:pPr>
              <w:shd w:val="clear" w:color="auto" w:fill="FFFFFF"/>
              <w:ind w:firstLine="123"/>
              <w:jc w:val="both"/>
              <w:rPr>
                <w:color w:val="000000" w:themeColor="text1"/>
              </w:rPr>
            </w:pPr>
          </w:p>
          <w:p w:rsidR="00CF2BEE" w:rsidRDefault="002130D9" w:rsidP="00DA6612">
            <w:pPr>
              <w:shd w:val="clear" w:color="auto" w:fill="FFFFFF"/>
              <w:ind w:firstLine="123"/>
              <w:jc w:val="both"/>
            </w:pPr>
            <w:r w:rsidRPr="00797723">
              <w:rPr>
                <w:color w:val="000000" w:themeColor="text1"/>
              </w:rPr>
              <w:t xml:space="preserve">Проверка </w:t>
            </w:r>
            <w:r w:rsidR="001F3A43">
              <w:rPr>
                <w:color w:val="000000" w:themeColor="text1"/>
              </w:rPr>
              <w:t>эффективности</w:t>
            </w:r>
            <w:r w:rsidR="00DA6612">
              <w:rPr>
                <w:color w:val="000000" w:themeColor="text1"/>
              </w:rPr>
              <w:t xml:space="preserve"> использования </w:t>
            </w:r>
            <w:r w:rsidR="002F0D40">
              <w:rPr>
                <w:color w:val="000000" w:themeColor="text1"/>
              </w:rPr>
              <w:t xml:space="preserve">бюджетных средств выделенных Управлению развития инфраструктуры муниципального района в 2017 году на финансирование мероприятия </w:t>
            </w:r>
            <w:r w:rsidR="00734E4F">
              <w:rPr>
                <w:color w:val="000000" w:themeColor="text1"/>
              </w:rPr>
              <w:t>«Проведение капитальных ремонтов</w:t>
            </w:r>
            <w:r w:rsidR="002F0D40">
              <w:rPr>
                <w:color w:val="000000" w:themeColor="text1"/>
              </w:rPr>
              <w:t xml:space="preserve"> в муниципальных учреждениях» </w:t>
            </w:r>
            <w:r w:rsidRPr="00797723">
              <w:t>муниципальной программы Таймырского Д</w:t>
            </w:r>
            <w:r w:rsidR="00CB2D16">
              <w:t xml:space="preserve">олгано-Ненецкого муниципального </w:t>
            </w:r>
            <w:r w:rsidRPr="00797723">
              <w:t xml:space="preserve">района «Создание условий для безопасного и комфортного </w:t>
            </w:r>
            <w:r w:rsidR="002408DE">
              <w:rPr>
                <w:rFonts w:eastAsiaTheme="minorEastAsia"/>
              </w:rPr>
              <w:t xml:space="preserve">функционирования </w:t>
            </w:r>
            <w:r w:rsidRPr="00797723">
              <w:rPr>
                <w:rFonts w:eastAsiaTheme="minorEastAsia"/>
              </w:rPr>
              <w:t xml:space="preserve">объектов </w:t>
            </w:r>
            <w:r w:rsidRPr="00797723">
              <w:rPr>
                <w:rFonts w:eastAsiaTheme="minorEastAsia"/>
              </w:rPr>
              <w:lastRenderedPageBreak/>
              <w:t>муниципальной собственности и обеспечения населения и учреждений жилищно-коммунальными услугами и топливно-энергетическими ресурсами</w:t>
            </w:r>
            <w:r w:rsidRPr="00797723">
              <w:t>»</w:t>
            </w:r>
            <w:r w:rsidR="002F0D40">
              <w:t xml:space="preserve"> </w:t>
            </w:r>
          </w:p>
          <w:p w:rsidR="00CF2BEE" w:rsidRDefault="00CF2BEE" w:rsidP="00DA6612">
            <w:pPr>
              <w:shd w:val="clear" w:color="auto" w:fill="FFFFFF"/>
              <w:ind w:firstLine="123"/>
              <w:jc w:val="both"/>
              <w:rPr>
                <w:color w:val="000000" w:themeColor="text1"/>
              </w:rPr>
            </w:pPr>
          </w:p>
          <w:p w:rsidR="00C72A67" w:rsidRPr="00DF030C" w:rsidRDefault="00C72A67" w:rsidP="00DA6612">
            <w:pPr>
              <w:shd w:val="clear" w:color="auto" w:fill="FFFFFF"/>
              <w:ind w:firstLine="123"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BA3F03" w:rsidRDefault="00BA3F03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январь-март</w:t>
            </w:r>
          </w:p>
        </w:tc>
        <w:tc>
          <w:tcPr>
            <w:tcW w:w="0" w:type="auto"/>
            <w:vAlign w:val="center"/>
          </w:tcPr>
          <w:p w:rsidR="00BA3F03" w:rsidRPr="00F05785" w:rsidRDefault="00BA3F03" w:rsidP="008F3E92">
            <w:pPr>
              <w:jc w:val="center"/>
              <w:rPr>
                <w:color w:val="000000" w:themeColor="text1"/>
              </w:rPr>
            </w:pPr>
            <w:r w:rsidRPr="00DE350B">
              <w:rPr>
                <w:color w:val="000000" w:themeColor="text1"/>
              </w:rPr>
              <w:t>Л.В. Ботоногова</w:t>
            </w:r>
          </w:p>
        </w:tc>
        <w:tc>
          <w:tcPr>
            <w:tcW w:w="3160" w:type="dxa"/>
          </w:tcPr>
          <w:p w:rsidR="00BA3F03" w:rsidRDefault="00BA3F03" w:rsidP="001F213A">
            <w:pPr>
              <w:jc w:val="center"/>
              <w:rPr>
                <w:color w:val="000000" w:themeColor="text1"/>
              </w:rPr>
            </w:pPr>
          </w:p>
          <w:p w:rsidR="00AF5DB4" w:rsidRDefault="00AF5DB4" w:rsidP="001F213A">
            <w:pPr>
              <w:jc w:val="center"/>
              <w:rPr>
                <w:color w:val="000000" w:themeColor="text1"/>
              </w:rPr>
            </w:pPr>
          </w:p>
          <w:p w:rsidR="00AF5DB4" w:rsidRDefault="00AF5DB4" w:rsidP="001F213A">
            <w:pPr>
              <w:jc w:val="center"/>
              <w:rPr>
                <w:color w:val="000000" w:themeColor="text1"/>
              </w:rPr>
            </w:pPr>
          </w:p>
          <w:p w:rsidR="00AF5DB4" w:rsidRDefault="00AF5DB4" w:rsidP="001F213A">
            <w:pPr>
              <w:jc w:val="center"/>
              <w:rPr>
                <w:color w:val="000000" w:themeColor="text1"/>
              </w:rPr>
            </w:pPr>
          </w:p>
          <w:p w:rsidR="00BA3F03" w:rsidRDefault="00BA3F03" w:rsidP="001F213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ст.9</w:t>
            </w:r>
            <w:r w:rsidRPr="00D11FF9">
              <w:rPr>
                <w:color w:val="000000" w:themeColor="text1"/>
              </w:rPr>
              <w:t xml:space="preserve"> Закона 6-ФЗ,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BA3F03" w:rsidRPr="00C70810" w:rsidRDefault="00BA3F03" w:rsidP="001F213A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  <w:p w:rsidR="00BA3F03" w:rsidRDefault="00BA3F03" w:rsidP="008B137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BA3F03" w:rsidRPr="00D35D1B" w:rsidRDefault="00BA3F03" w:rsidP="00586C38">
            <w:pPr>
              <w:ind w:left="-72"/>
              <w:jc w:val="center"/>
              <w:rPr>
                <w:color w:val="000000" w:themeColor="text1"/>
              </w:rPr>
            </w:pPr>
          </w:p>
        </w:tc>
      </w:tr>
      <w:tr w:rsidR="00C7205A" w:rsidRPr="004358D3" w:rsidTr="00280445">
        <w:trPr>
          <w:jc w:val="center"/>
        </w:trPr>
        <w:tc>
          <w:tcPr>
            <w:tcW w:w="0" w:type="auto"/>
          </w:tcPr>
          <w:p w:rsidR="00BA3F03" w:rsidRPr="004358D3" w:rsidRDefault="00BA3F03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2.2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BA3F03" w:rsidRPr="00472D50" w:rsidRDefault="00BA3F03" w:rsidP="00D52F76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</w:t>
            </w:r>
            <w:r w:rsidR="00BF39D9">
              <w:rPr>
                <w:color w:val="000000" w:themeColor="text1"/>
              </w:rPr>
              <w:t>редств районного бюджета за 2017</w:t>
            </w:r>
            <w:r w:rsidRPr="00472D50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BA3F03" w:rsidRPr="00472D50" w:rsidRDefault="00BA3F03" w:rsidP="004D32F4">
            <w:pPr>
              <w:jc w:val="center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>март</w:t>
            </w:r>
          </w:p>
        </w:tc>
        <w:tc>
          <w:tcPr>
            <w:tcW w:w="0" w:type="auto"/>
            <w:vAlign w:val="center"/>
          </w:tcPr>
          <w:p w:rsidR="00BA3F03" w:rsidRDefault="00BA3F03" w:rsidP="00CE2B81">
            <w:pPr>
              <w:jc w:val="center"/>
              <w:rPr>
                <w:color w:val="000000" w:themeColor="text1"/>
              </w:rPr>
            </w:pPr>
          </w:p>
          <w:p w:rsidR="00BA3F03" w:rsidRDefault="00BF39D9" w:rsidP="00CE2B81">
            <w:pPr>
              <w:jc w:val="center"/>
              <w:rPr>
                <w:color w:val="000000" w:themeColor="text1"/>
              </w:rPr>
            </w:pPr>
            <w:r>
              <w:t>Н.Е. Чередова</w:t>
            </w:r>
          </w:p>
          <w:p w:rsidR="00BA3F03" w:rsidRDefault="00BA3F03" w:rsidP="00CE2B81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  <w:p w:rsidR="00BA3F03" w:rsidRPr="00F05785" w:rsidRDefault="00BA3F03" w:rsidP="008B21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</w:tc>
        <w:tc>
          <w:tcPr>
            <w:tcW w:w="3160" w:type="dxa"/>
          </w:tcPr>
          <w:p w:rsidR="00BA3F03" w:rsidRPr="00472D50" w:rsidRDefault="00BA3F03" w:rsidP="00FF276A">
            <w:pPr>
              <w:jc w:val="center"/>
              <w:rPr>
                <w:color w:val="000000" w:themeColor="text1"/>
              </w:rPr>
            </w:pPr>
          </w:p>
          <w:p w:rsidR="00BA3F03" w:rsidRPr="00472D50" w:rsidRDefault="00BA3F03" w:rsidP="00976E66">
            <w:pPr>
              <w:jc w:val="center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 xml:space="preserve">ст. 264.4, 268.1 БК РФ, </w:t>
            </w:r>
          </w:p>
          <w:p w:rsidR="00BA3F03" w:rsidRPr="00472D50" w:rsidRDefault="00BA3F03" w:rsidP="00976E66">
            <w:pPr>
              <w:jc w:val="center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>ст. 26 Бюджетного процесса</w:t>
            </w:r>
          </w:p>
        </w:tc>
        <w:tc>
          <w:tcPr>
            <w:tcW w:w="2309" w:type="dxa"/>
          </w:tcPr>
          <w:p w:rsidR="00BA3F03" w:rsidRPr="00472D50" w:rsidRDefault="00BA3F03" w:rsidP="004D32F4">
            <w:pPr>
              <w:jc w:val="center"/>
              <w:rPr>
                <w:color w:val="000000" w:themeColor="text1"/>
              </w:rPr>
            </w:pPr>
          </w:p>
        </w:tc>
      </w:tr>
      <w:tr w:rsidR="00C7205A" w:rsidRPr="004358D3" w:rsidTr="00280445">
        <w:trPr>
          <w:jc w:val="center"/>
        </w:trPr>
        <w:tc>
          <w:tcPr>
            <w:tcW w:w="0" w:type="auto"/>
            <w:vAlign w:val="center"/>
          </w:tcPr>
          <w:p w:rsidR="00BA3F03" w:rsidRPr="004358D3" w:rsidRDefault="00BA3F03" w:rsidP="00F905DB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2.3</w:t>
            </w:r>
            <w:r w:rsidRPr="004358D3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vAlign w:val="center"/>
          </w:tcPr>
          <w:p w:rsidR="00BA3F03" w:rsidRPr="00472D50" w:rsidRDefault="00BA3F03" w:rsidP="005D2DA7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  <w:highlight w:val="yellow"/>
              </w:rPr>
            </w:pPr>
            <w:r w:rsidRPr="00472D50">
              <w:rPr>
                <w:color w:val="000000" w:themeColor="text1"/>
              </w:rPr>
              <w:t xml:space="preserve">Проверка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 бюджетов городских и сельских поселений муниципального района (Дудинка, </w:t>
            </w:r>
            <w:r>
              <w:rPr>
                <w:color w:val="000000" w:themeColor="text1"/>
              </w:rPr>
              <w:t xml:space="preserve">Диксон, Караул, </w:t>
            </w:r>
            <w:r w:rsidR="00BF39D9">
              <w:rPr>
                <w:color w:val="000000" w:themeColor="text1"/>
              </w:rPr>
              <w:t>Хатанга) за 2017</w:t>
            </w:r>
            <w:r w:rsidRPr="00472D50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BA3F03" w:rsidRPr="00472D50" w:rsidRDefault="00BA3F03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март-</w:t>
            </w:r>
            <w:r w:rsidRPr="00472D50">
              <w:rPr>
                <w:color w:val="000000" w:themeColor="text1"/>
              </w:rPr>
              <w:t>апрель</w:t>
            </w:r>
          </w:p>
        </w:tc>
        <w:tc>
          <w:tcPr>
            <w:tcW w:w="0" w:type="auto"/>
            <w:vAlign w:val="center"/>
          </w:tcPr>
          <w:p w:rsidR="00BF39D9" w:rsidRDefault="00BF39D9" w:rsidP="005465CC">
            <w:pPr>
              <w:jc w:val="center"/>
              <w:rPr>
                <w:color w:val="000000" w:themeColor="text1"/>
              </w:rPr>
            </w:pPr>
            <w:r>
              <w:t>Н.Е. Чередова</w:t>
            </w:r>
            <w:r w:rsidRPr="00F05785">
              <w:rPr>
                <w:color w:val="000000" w:themeColor="text1"/>
              </w:rPr>
              <w:t xml:space="preserve"> </w:t>
            </w:r>
          </w:p>
          <w:p w:rsidR="00BA3F03" w:rsidRDefault="00BA3F03" w:rsidP="005465CC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  <w:p w:rsidR="00BA3F03" w:rsidRPr="00F05785" w:rsidRDefault="00BA3F03" w:rsidP="005465C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  <w:p w:rsidR="00BA3F03" w:rsidRPr="00F05785" w:rsidRDefault="00BA3F03" w:rsidP="00976E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vAlign w:val="center"/>
          </w:tcPr>
          <w:p w:rsidR="00BA3F03" w:rsidRPr="00472D50" w:rsidRDefault="00BA3F03" w:rsidP="00976E66">
            <w:pPr>
              <w:jc w:val="center"/>
              <w:rPr>
                <w:color w:val="000000" w:themeColor="text1"/>
              </w:rPr>
            </w:pPr>
            <w:r w:rsidRPr="00472D50">
              <w:rPr>
                <w:color w:val="000000" w:themeColor="text1"/>
              </w:rPr>
              <w:t xml:space="preserve">ст. 264.4, 268.1 БК РФ </w:t>
            </w:r>
          </w:p>
          <w:p w:rsidR="00BA3F03" w:rsidRPr="00472D50" w:rsidRDefault="00BA3F03" w:rsidP="00976E6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BA3F03" w:rsidRPr="00472D50" w:rsidRDefault="00BA3F03" w:rsidP="00F905DB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По обращениям</w:t>
            </w:r>
            <w:r w:rsidRPr="00472D50">
              <w:rPr>
                <w:rFonts w:eastAsiaTheme="minorHAnsi"/>
                <w:color w:val="000000" w:themeColor="text1"/>
                <w:lang w:eastAsia="en-US"/>
              </w:rPr>
              <w:t xml:space="preserve"> представительных органов городских и сельских поселений муниципального района</w:t>
            </w:r>
          </w:p>
        </w:tc>
      </w:tr>
      <w:tr w:rsidR="00C7205A" w:rsidRPr="004358D3" w:rsidTr="00280445">
        <w:trPr>
          <w:jc w:val="center"/>
        </w:trPr>
        <w:tc>
          <w:tcPr>
            <w:tcW w:w="0" w:type="auto"/>
          </w:tcPr>
          <w:p w:rsidR="00C52C4A" w:rsidRPr="00DF7AA4" w:rsidRDefault="00C52C4A" w:rsidP="00D05622">
            <w:pPr>
              <w:rPr>
                <w:color w:val="000000" w:themeColor="text1"/>
              </w:rPr>
            </w:pPr>
            <w:r w:rsidRPr="00DF7AA4">
              <w:rPr>
                <w:color w:val="000000" w:themeColor="text1"/>
              </w:rPr>
              <w:t>2.4.</w:t>
            </w:r>
          </w:p>
        </w:tc>
        <w:tc>
          <w:tcPr>
            <w:tcW w:w="0" w:type="auto"/>
            <w:vAlign w:val="center"/>
          </w:tcPr>
          <w:p w:rsidR="00A872C4" w:rsidRPr="001B35F3" w:rsidRDefault="002130D9" w:rsidP="001F7635">
            <w:pPr>
              <w:ind w:left="3" w:right="194" w:firstLine="142"/>
              <w:jc w:val="both"/>
              <w:rPr>
                <w:color w:val="000000" w:themeColor="text1"/>
              </w:rPr>
            </w:pPr>
            <w:bookmarkStart w:id="0" w:name="_GoBack"/>
            <w:r>
              <w:rPr>
                <w:color w:val="000000" w:themeColor="text1"/>
              </w:rPr>
              <w:t>Проверка реализации органами местного самоуправления полномочий по администрированию доходов бюджета от распоряжения объектами муниципальной собственности и земельными участками, собственность на которые не разграничена</w:t>
            </w:r>
            <w:r w:rsidR="00315972">
              <w:rPr>
                <w:color w:val="000000" w:themeColor="text1"/>
              </w:rPr>
              <w:t xml:space="preserve"> </w:t>
            </w:r>
            <w:r w:rsidR="001F7635">
              <w:rPr>
                <w:color w:val="000000" w:themeColor="text1"/>
              </w:rPr>
              <w:t>в</w:t>
            </w:r>
            <w:r w:rsidR="00265775">
              <w:rPr>
                <w:color w:val="000000" w:themeColor="text1"/>
              </w:rPr>
              <w:t xml:space="preserve"> период с 2016</w:t>
            </w:r>
            <w:r w:rsidR="001501BA">
              <w:rPr>
                <w:color w:val="000000" w:themeColor="text1"/>
              </w:rPr>
              <w:t xml:space="preserve"> года</w:t>
            </w:r>
            <w:r w:rsidR="00265775">
              <w:rPr>
                <w:color w:val="000000" w:themeColor="text1"/>
              </w:rPr>
              <w:t xml:space="preserve"> по настоящее время</w:t>
            </w:r>
            <w:bookmarkEnd w:id="0"/>
          </w:p>
        </w:tc>
        <w:tc>
          <w:tcPr>
            <w:tcW w:w="0" w:type="auto"/>
            <w:vAlign w:val="center"/>
          </w:tcPr>
          <w:p w:rsidR="00B11C06" w:rsidRPr="00727C03" w:rsidRDefault="004E2128" w:rsidP="00286F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февраль</w:t>
            </w:r>
            <w:r w:rsidR="00B11C06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ию</w:t>
            </w:r>
            <w:r w:rsidR="00286F19">
              <w:rPr>
                <w:color w:val="000000" w:themeColor="text1"/>
              </w:rPr>
              <w:t>л</w:t>
            </w:r>
            <w:r>
              <w:rPr>
                <w:color w:val="000000" w:themeColor="text1"/>
              </w:rPr>
              <w:t>ь</w:t>
            </w:r>
          </w:p>
        </w:tc>
        <w:tc>
          <w:tcPr>
            <w:tcW w:w="0" w:type="auto"/>
            <w:vAlign w:val="center"/>
          </w:tcPr>
          <w:p w:rsidR="00797723" w:rsidRDefault="00797723" w:rsidP="00797723">
            <w:pPr>
              <w:jc w:val="center"/>
              <w:rPr>
                <w:color w:val="000000" w:themeColor="text1"/>
              </w:rPr>
            </w:pPr>
            <w:r>
              <w:t>Н.Е. Чередова</w:t>
            </w:r>
            <w:r w:rsidRPr="00F05785">
              <w:rPr>
                <w:color w:val="000000" w:themeColor="text1"/>
              </w:rPr>
              <w:t xml:space="preserve"> </w:t>
            </w:r>
          </w:p>
          <w:p w:rsidR="00C52C4A" w:rsidRPr="00F05785" w:rsidRDefault="004E2128" w:rsidP="004E212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</w:tc>
        <w:tc>
          <w:tcPr>
            <w:tcW w:w="3160" w:type="dxa"/>
          </w:tcPr>
          <w:p w:rsidR="00C52C4A" w:rsidRDefault="00C52C4A" w:rsidP="00D73479">
            <w:pPr>
              <w:jc w:val="center"/>
              <w:rPr>
                <w:color w:val="000000" w:themeColor="text1"/>
              </w:rPr>
            </w:pPr>
          </w:p>
          <w:p w:rsidR="00C52C4A" w:rsidRDefault="00C52C4A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ст.9</w:t>
            </w:r>
            <w:r w:rsidRPr="00D11FF9">
              <w:rPr>
                <w:color w:val="000000" w:themeColor="text1"/>
              </w:rPr>
              <w:t xml:space="preserve"> Закона 6-ФЗ,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 xml:space="preserve">ст. 8 Бюджетного процесса, </w:t>
            </w:r>
          </w:p>
          <w:p w:rsidR="00C52C4A" w:rsidRPr="00C70810" w:rsidRDefault="00C52C4A" w:rsidP="00D73479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ст. 4 Положения о КСП</w:t>
            </w:r>
          </w:p>
          <w:p w:rsidR="00C52C4A" w:rsidRDefault="00C52C4A" w:rsidP="00D734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C52C4A" w:rsidRPr="004358D3" w:rsidRDefault="00B11C06" w:rsidP="003744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BC7A32">
              <w:rPr>
                <w:color w:val="000000" w:themeColor="text1"/>
              </w:rPr>
              <w:t>араллельно</w:t>
            </w:r>
            <w:r w:rsidR="001F7635">
              <w:rPr>
                <w:color w:val="000000" w:themeColor="text1"/>
              </w:rPr>
              <w:t>е</w:t>
            </w:r>
            <w:r w:rsidR="00A872C4">
              <w:rPr>
                <w:color w:val="000000" w:themeColor="text1"/>
              </w:rPr>
              <w:t xml:space="preserve"> со Сче</w:t>
            </w:r>
            <w:r w:rsidR="00904122">
              <w:rPr>
                <w:color w:val="000000" w:themeColor="text1"/>
              </w:rPr>
              <w:t>тной палатой Красноярского края</w:t>
            </w:r>
          </w:p>
        </w:tc>
      </w:tr>
      <w:tr w:rsidR="00D73479" w:rsidRPr="004358D3" w:rsidTr="004E2128">
        <w:trPr>
          <w:jc w:val="center"/>
        </w:trPr>
        <w:tc>
          <w:tcPr>
            <w:tcW w:w="14937" w:type="dxa"/>
            <w:gridSpan w:val="6"/>
          </w:tcPr>
          <w:p w:rsidR="00D73479" w:rsidRPr="00D73479" w:rsidRDefault="00D73479" w:rsidP="00D73479">
            <w:pPr>
              <w:jc w:val="center"/>
              <w:rPr>
                <w:b/>
                <w:color w:val="000000" w:themeColor="text1"/>
                <w:highlight w:val="yellow"/>
              </w:rPr>
            </w:pPr>
            <w:r w:rsidRPr="00D73479">
              <w:rPr>
                <w:b/>
                <w:color w:val="000000" w:themeColor="text1"/>
              </w:rPr>
              <w:t>3. Взаимодействие с прокуратурой, с правоохранительными органами, Счетной палатой Красноярского края, Союзом МКСО и его комиссиями</w:t>
            </w:r>
          </w:p>
        </w:tc>
      </w:tr>
      <w:tr w:rsidR="00C7205A" w:rsidRPr="004358D3" w:rsidTr="00280445">
        <w:trPr>
          <w:jc w:val="center"/>
        </w:trPr>
        <w:tc>
          <w:tcPr>
            <w:tcW w:w="0" w:type="auto"/>
          </w:tcPr>
          <w:p w:rsidR="00D73479" w:rsidRDefault="00F30412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3.1.</w:t>
            </w:r>
          </w:p>
        </w:tc>
        <w:tc>
          <w:tcPr>
            <w:tcW w:w="0" w:type="auto"/>
            <w:vAlign w:val="center"/>
          </w:tcPr>
          <w:p w:rsidR="00D73479" w:rsidRPr="001D102E" w:rsidRDefault="002613AA" w:rsidP="00D40217">
            <w:pPr>
              <w:autoSpaceDE w:val="0"/>
              <w:autoSpaceDN w:val="0"/>
              <w:adjustRightInd w:val="0"/>
              <w:ind w:right="194" w:firstLine="12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КСП в плановых мероприятиях, проводимых </w:t>
            </w:r>
            <w:r w:rsidRPr="00B55E42">
              <w:rPr>
                <w:color w:val="000000" w:themeColor="text1"/>
              </w:rPr>
              <w:t>правоохранительными</w:t>
            </w:r>
            <w:r>
              <w:rPr>
                <w:color w:val="000000" w:themeColor="text1"/>
              </w:rPr>
              <w:t xml:space="preserve">, надзорными и контрольными </w:t>
            </w:r>
            <w:r w:rsidRPr="00B55E42">
              <w:rPr>
                <w:color w:val="000000" w:themeColor="text1"/>
              </w:rPr>
              <w:t xml:space="preserve">органами </w:t>
            </w:r>
            <w:r>
              <w:rPr>
                <w:color w:val="000000" w:themeColor="text1"/>
              </w:rPr>
              <w:t>в</w:t>
            </w:r>
            <w:r w:rsidRPr="00B55E42">
              <w:rPr>
                <w:color w:val="000000" w:themeColor="text1"/>
              </w:rPr>
              <w:t xml:space="preserve"> финансово-бюджетной сфере</w:t>
            </w:r>
            <w:r>
              <w:rPr>
                <w:color w:val="000000" w:themeColor="text1"/>
              </w:rPr>
              <w:t xml:space="preserve"> в отношении </w:t>
            </w:r>
            <w:r>
              <w:rPr>
                <w:color w:val="000000" w:themeColor="text1"/>
              </w:rPr>
              <w:lastRenderedPageBreak/>
              <w:t>организаций и учреждений, расположенных на территории муниципального района</w:t>
            </w:r>
          </w:p>
        </w:tc>
        <w:tc>
          <w:tcPr>
            <w:tcW w:w="0" w:type="auto"/>
            <w:vAlign w:val="center"/>
          </w:tcPr>
          <w:p w:rsidR="00D73479" w:rsidRDefault="00F30412" w:rsidP="00D73479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</w:t>
            </w:r>
            <w:r w:rsidR="00AF5DB4">
              <w:rPr>
                <w:color w:val="000000" w:themeColor="text1"/>
              </w:rPr>
              <w:t>течение</w:t>
            </w:r>
            <w:r>
              <w:rPr>
                <w:color w:val="000000" w:themeColor="text1"/>
              </w:rPr>
              <w:t xml:space="preserve"> года </w:t>
            </w:r>
          </w:p>
        </w:tc>
        <w:tc>
          <w:tcPr>
            <w:tcW w:w="0" w:type="auto"/>
            <w:vAlign w:val="center"/>
          </w:tcPr>
          <w:p w:rsidR="00F30412" w:rsidRDefault="00F30412" w:rsidP="00F304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D73479" w:rsidRDefault="00F30412" w:rsidP="00F30412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  <w:p w:rsidR="00F30412" w:rsidRDefault="00F30412" w:rsidP="00F3041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</w:tc>
        <w:tc>
          <w:tcPr>
            <w:tcW w:w="3160" w:type="dxa"/>
            <w:vAlign w:val="center"/>
          </w:tcPr>
          <w:p w:rsidR="00F30412" w:rsidRPr="00F30412" w:rsidRDefault="00F30412" w:rsidP="00F30412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 xml:space="preserve">ст. 18 Закона 6-ФЗ, </w:t>
            </w:r>
          </w:p>
          <w:p w:rsidR="00D73479" w:rsidRDefault="00F30412" w:rsidP="00F30412">
            <w:pPr>
              <w:jc w:val="center"/>
              <w:rPr>
                <w:color w:val="000000" w:themeColor="text1"/>
              </w:rPr>
            </w:pPr>
            <w:r w:rsidRPr="00F30412">
              <w:rPr>
                <w:color w:val="000000" w:themeColor="text1"/>
              </w:rPr>
              <w:t xml:space="preserve">ст. 22 Федерального закона от 17.01.1992 № 2202-01 «О прокуратуре Российской </w:t>
            </w:r>
            <w:r w:rsidRPr="00F30412">
              <w:rPr>
                <w:color w:val="000000" w:themeColor="text1"/>
              </w:rPr>
              <w:lastRenderedPageBreak/>
              <w:t>Федерации», Соглашение о порядке взаимодействия</w:t>
            </w:r>
          </w:p>
        </w:tc>
        <w:tc>
          <w:tcPr>
            <w:tcW w:w="2309" w:type="dxa"/>
          </w:tcPr>
          <w:p w:rsidR="00D73479" w:rsidRPr="00C81FCD" w:rsidRDefault="00D73479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4358D3" w:rsidTr="00280445">
        <w:trPr>
          <w:jc w:val="center"/>
        </w:trPr>
        <w:tc>
          <w:tcPr>
            <w:tcW w:w="0" w:type="auto"/>
          </w:tcPr>
          <w:p w:rsidR="00D73479" w:rsidRDefault="00F30412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3.2.</w:t>
            </w:r>
          </w:p>
        </w:tc>
        <w:tc>
          <w:tcPr>
            <w:tcW w:w="0" w:type="auto"/>
            <w:vAlign w:val="center"/>
          </w:tcPr>
          <w:p w:rsidR="00D73479" w:rsidRPr="001D102E" w:rsidRDefault="00F30412" w:rsidP="003628B8">
            <w:pPr>
              <w:autoSpaceDE w:val="0"/>
              <w:autoSpaceDN w:val="0"/>
              <w:adjustRightInd w:val="0"/>
              <w:ind w:right="194" w:firstLine="12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в </w:t>
            </w:r>
            <w:r w:rsidR="003628B8">
              <w:rPr>
                <w:color w:val="000000" w:themeColor="text1"/>
              </w:rPr>
              <w:t xml:space="preserve">совместных и параллельных </w:t>
            </w:r>
            <w:r>
              <w:rPr>
                <w:color w:val="000000" w:themeColor="text1"/>
              </w:rPr>
              <w:t>мероприятиях</w:t>
            </w:r>
            <w:r w:rsidR="003628B8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="003628B8">
              <w:rPr>
                <w:color w:val="000000" w:themeColor="text1"/>
              </w:rPr>
              <w:t>счетных палат</w:t>
            </w:r>
            <w:r>
              <w:rPr>
                <w:color w:val="000000" w:themeColor="text1"/>
              </w:rPr>
              <w:t xml:space="preserve"> Красноярского края</w:t>
            </w:r>
            <w:r w:rsidR="003628B8">
              <w:rPr>
                <w:color w:val="000000" w:themeColor="text1"/>
              </w:rPr>
              <w:t xml:space="preserve"> и Российской Федерации </w:t>
            </w:r>
          </w:p>
        </w:tc>
        <w:tc>
          <w:tcPr>
            <w:tcW w:w="0" w:type="auto"/>
            <w:vAlign w:val="center"/>
          </w:tcPr>
          <w:p w:rsidR="00D73479" w:rsidRDefault="00F30412" w:rsidP="00D73479">
            <w:pPr>
              <w:ind w:right="-3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r w:rsidR="00F63BF5">
              <w:rPr>
                <w:color w:val="000000" w:themeColor="text1"/>
              </w:rPr>
              <w:t>течение</w:t>
            </w:r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0" w:type="auto"/>
            <w:vAlign w:val="center"/>
          </w:tcPr>
          <w:p w:rsidR="00D73479" w:rsidRDefault="00F30412" w:rsidP="00706D2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</w:tc>
        <w:tc>
          <w:tcPr>
            <w:tcW w:w="3160" w:type="dxa"/>
            <w:vAlign w:val="center"/>
          </w:tcPr>
          <w:p w:rsidR="00D73479" w:rsidRDefault="0049364E" w:rsidP="00CB55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</w:t>
            </w:r>
            <w:r w:rsidR="00F30412">
              <w:rPr>
                <w:color w:val="000000" w:themeColor="text1"/>
              </w:rPr>
              <w:t>ланы работы Союза МКСО и Счетной палаты Красноярского края</w:t>
            </w:r>
          </w:p>
        </w:tc>
        <w:tc>
          <w:tcPr>
            <w:tcW w:w="2309" w:type="dxa"/>
          </w:tcPr>
          <w:p w:rsidR="00D73479" w:rsidRPr="00C81FCD" w:rsidRDefault="00D73479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4358D3" w:rsidTr="002613AA">
        <w:trPr>
          <w:jc w:val="center"/>
        </w:trPr>
        <w:tc>
          <w:tcPr>
            <w:tcW w:w="0" w:type="auto"/>
          </w:tcPr>
          <w:p w:rsidR="0049364E" w:rsidRDefault="0049364E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3.3.</w:t>
            </w:r>
          </w:p>
        </w:tc>
        <w:tc>
          <w:tcPr>
            <w:tcW w:w="0" w:type="auto"/>
          </w:tcPr>
          <w:p w:rsidR="0049364E" w:rsidRDefault="00B57C9C" w:rsidP="003628B8">
            <w:pPr>
              <w:autoSpaceDE w:val="0"/>
              <w:autoSpaceDN w:val="0"/>
              <w:adjustRightInd w:val="0"/>
              <w:ind w:right="194" w:firstLine="12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планировании</w:t>
            </w:r>
            <w:r w:rsidR="003628B8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="003628B8">
              <w:rPr>
                <w:color w:val="000000" w:themeColor="text1"/>
              </w:rPr>
              <w:t>подготовке и проведении единых контрольных</w:t>
            </w:r>
            <w:r>
              <w:rPr>
                <w:color w:val="000000" w:themeColor="text1"/>
              </w:rPr>
              <w:t xml:space="preserve"> мероприятий Союза МКСО</w:t>
            </w:r>
          </w:p>
        </w:tc>
        <w:tc>
          <w:tcPr>
            <w:tcW w:w="0" w:type="auto"/>
          </w:tcPr>
          <w:p w:rsidR="0049364E" w:rsidRDefault="00B57C9C" w:rsidP="002613AA">
            <w:pPr>
              <w:autoSpaceDE w:val="0"/>
              <w:autoSpaceDN w:val="0"/>
              <w:adjustRightInd w:val="0"/>
              <w:ind w:right="194" w:firstLine="12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</w:t>
            </w:r>
            <w:r w:rsidR="00F63BF5">
              <w:rPr>
                <w:color w:val="000000" w:themeColor="text1"/>
              </w:rPr>
              <w:t>течение</w:t>
            </w:r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0" w:type="auto"/>
          </w:tcPr>
          <w:p w:rsidR="00B57C9C" w:rsidRDefault="00B57C9C" w:rsidP="00B57C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И.Ф. Ярошук </w:t>
            </w:r>
          </w:p>
          <w:p w:rsidR="00B57C9C" w:rsidRDefault="00B57C9C" w:rsidP="00B57C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B57C9C" w:rsidRDefault="00B57C9C" w:rsidP="00B57C9C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Л.В. Ботоногова</w:t>
            </w:r>
          </w:p>
          <w:p w:rsidR="0049364E" w:rsidRDefault="00B57C9C" w:rsidP="00B57C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</w:tc>
        <w:tc>
          <w:tcPr>
            <w:tcW w:w="3160" w:type="dxa"/>
          </w:tcPr>
          <w:p w:rsidR="0049364E" w:rsidRDefault="00B57C9C" w:rsidP="00CB55E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планы работы Союза МКСО</w:t>
            </w:r>
          </w:p>
        </w:tc>
        <w:tc>
          <w:tcPr>
            <w:tcW w:w="2309" w:type="dxa"/>
          </w:tcPr>
          <w:p w:rsidR="0049364E" w:rsidRPr="00C81FCD" w:rsidRDefault="0049364E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4358D3" w:rsidTr="002613AA">
        <w:trPr>
          <w:jc w:val="center"/>
        </w:trPr>
        <w:tc>
          <w:tcPr>
            <w:tcW w:w="0" w:type="auto"/>
          </w:tcPr>
          <w:p w:rsidR="00DC4E64" w:rsidRDefault="00DC4E64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3.4</w:t>
            </w:r>
          </w:p>
        </w:tc>
        <w:tc>
          <w:tcPr>
            <w:tcW w:w="0" w:type="auto"/>
          </w:tcPr>
          <w:p w:rsidR="00DC4E64" w:rsidRDefault="00DC4E64" w:rsidP="00D40217">
            <w:pPr>
              <w:autoSpaceDE w:val="0"/>
              <w:autoSpaceDN w:val="0"/>
              <w:adjustRightInd w:val="0"/>
              <w:ind w:right="194" w:firstLine="123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Представление информации о </w:t>
            </w:r>
            <w:r w:rsidR="00DC5717">
              <w:rPr>
                <w:color w:val="000000" w:themeColor="text1"/>
              </w:rPr>
              <w:t xml:space="preserve">проведенных контрольных и </w:t>
            </w:r>
            <w:r w:rsidRPr="00B55E42">
              <w:rPr>
                <w:color w:val="000000" w:themeColor="text1"/>
              </w:rPr>
              <w:t>экспертно-аналитических мероприятиях Контрольно-Счетной палаты муниципального района в Счетную плату Краснояр</w:t>
            </w:r>
            <w:r w:rsidR="00DC5717">
              <w:rPr>
                <w:color w:val="000000" w:themeColor="text1"/>
              </w:rPr>
              <w:t xml:space="preserve">ского края и представительство </w:t>
            </w:r>
            <w:r w:rsidRPr="00B55E42">
              <w:rPr>
                <w:color w:val="000000" w:themeColor="text1"/>
              </w:rPr>
              <w:t>Союза муниципальных контрольно-счётных органов в Сибирском федеральном округе.</w:t>
            </w:r>
          </w:p>
        </w:tc>
        <w:tc>
          <w:tcPr>
            <w:tcW w:w="0" w:type="auto"/>
          </w:tcPr>
          <w:p w:rsidR="00DC4E64" w:rsidRDefault="00DC4E64" w:rsidP="00DC4E64">
            <w:pPr>
              <w:ind w:right="-81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ежеквартально </w:t>
            </w:r>
            <w:r w:rsidRPr="00B55E42">
              <w:rPr>
                <w:color w:val="000000" w:themeColor="text1"/>
              </w:rPr>
              <w:br/>
              <w:t>или по мере необходимости</w:t>
            </w:r>
          </w:p>
          <w:p w:rsidR="00DC4E64" w:rsidRDefault="00DC4E64" w:rsidP="00D73479">
            <w:pPr>
              <w:ind w:right="-34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DC4E64" w:rsidRDefault="00DC4E64" w:rsidP="00DC4E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И.Ф. Ярошук </w:t>
            </w:r>
          </w:p>
          <w:p w:rsidR="00DC4E64" w:rsidRDefault="00DC4E64" w:rsidP="00DC4E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</w:tc>
        <w:tc>
          <w:tcPr>
            <w:tcW w:w="3160" w:type="dxa"/>
          </w:tcPr>
          <w:p w:rsidR="00DC4E64" w:rsidRDefault="00DC4E64" w:rsidP="00DC4E64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Решение Совета МКСО Красноярского края, </w:t>
            </w:r>
          </w:p>
          <w:p w:rsidR="00DC4E64" w:rsidRDefault="00DC4E64" w:rsidP="00DC4E64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письмо председателя Союза МКСО в СФО </w:t>
            </w:r>
          </w:p>
          <w:p w:rsidR="00DC4E64" w:rsidRPr="00B55E42" w:rsidRDefault="00DC4E64" w:rsidP="00DC4E64">
            <w:pPr>
              <w:ind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03.05.2011 № 01-17-137                          </w:t>
            </w:r>
          </w:p>
          <w:p w:rsidR="00DC4E64" w:rsidRDefault="00DC4E64" w:rsidP="00CB55E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09" w:type="dxa"/>
          </w:tcPr>
          <w:p w:rsidR="00DC4E64" w:rsidRPr="00C81FCD" w:rsidRDefault="00DC4E64" w:rsidP="00584199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4E2128">
        <w:trPr>
          <w:trHeight w:val="490"/>
          <w:jc w:val="center"/>
        </w:trPr>
        <w:tc>
          <w:tcPr>
            <w:tcW w:w="14937" w:type="dxa"/>
            <w:gridSpan w:val="6"/>
            <w:vAlign w:val="center"/>
          </w:tcPr>
          <w:p w:rsidR="00214887" w:rsidRPr="00B55E42" w:rsidRDefault="00706D56" w:rsidP="00941A24">
            <w:pPr>
              <w:ind w:left="100" w:right="19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="00214887" w:rsidRPr="00B55E42">
              <w:rPr>
                <w:b/>
                <w:color w:val="000000" w:themeColor="text1"/>
              </w:rPr>
              <w:t>. Реализация материалов контрольных и экспертно-аналитических мероприятий</w:t>
            </w:r>
          </w:p>
        </w:tc>
      </w:tr>
      <w:tr w:rsidR="00C7205A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CF5E6B" w:rsidP="00D056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214887"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Обобщение результатов осуществления закупок </w:t>
            </w:r>
            <w:r w:rsidR="00ED753D">
              <w:rPr>
                <w:color w:val="000000" w:themeColor="text1"/>
              </w:rPr>
              <w:t>за 2017</w:t>
            </w:r>
            <w:r w:rsidRPr="00B55E42">
              <w:rPr>
                <w:color w:val="000000" w:themeColor="text1"/>
              </w:rPr>
              <w:t xml:space="preserve"> год, в том числе установление причин выявленных отклонений, нарушений и недостатков, подготовка предложений, направленных на их устранение </w:t>
            </w:r>
          </w:p>
        </w:tc>
        <w:tc>
          <w:tcPr>
            <w:tcW w:w="0" w:type="auto"/>
          </w:tcPr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январь-февраль</w:t>
            </w:r>
          </w:p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214887" w:rsidRDefault="00214887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С.А. Симутин</w:t>
            </w:r>
          </w:p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К.О. Жулев</w:t>
            </w:r>
          </w:p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AC3D1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ст.98 Закона  44-ФЗ</w:t>
            </w:r>
          </w:p>
        </w:tc>
        <w:tc>
          <w:tcPr>
            <w:tcW w:w="2309" w:type="dxa"/>
          </w:tcPr>
          <w:p w:rsidR="00214887" w:rsidRPr="00B55E42" w:rsidRDefault="00214887" w:rsidP="00D05622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CF5E6B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214887">
              <w:rPr>
                <w:color w:val="000000" w:themeColor="text1"/>
              </w:rPr>
              <w:t>.2</w:t>
            </w:r>
            <w:r w:rsidR="00214887"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Мониторинг устранения нарушений и недостатков, выявленных в ходе проведения контрольных </w:t>
            </w:r>
            <w:r>
              <w:rPr>
                <w:color w:val="000000" w:themeColor="text1"/>
              </w:rPr>
              <w:t xml:space="preserve">и </w:t>
            </w:r>
            <w:r w:rsidRPr="00B55E42">
              <w:rPr>
                <w:color w:val="000000" w:themeColor="text1"/>
              </w:rPr>
              <w:t>экспертно-а</w:t>
            </w:r>
            <w:r>
              <w:rPr>
                <w:color w:val="000000" w:themeColor="text1"/>
              </w:rPr>
              <w:t xml:space="preserve">налитических </w:t>
            </w:r>
            <w:r w:rsidRPr="00B55E42">
              <w:rPr>
                <w:color w:val="000000" w:themeColor="text1"/>
              </w:rPr>
              <w:t>мероприятий за</w:t>
            </w:r>
            <w:r>
              <w:rPr>
                <w:color w:val="000000" w:themeColor="text1"/>
              </w:rPr>
              <w:t xml:space="preserve"> </w:t>
            </w:r>
            <w:r w:rsidR="00ED753D">
              <w:rPr>
                <w:color w:val="000000" w:themeColor="text1"/>
              </w:rPr>
              <w:t>2017</w:t>
            </w:r>
            <w:r w:rsidR="007C76DA">
              <w:rPr>
                <w:color w:val="000000" w:themeColor="text1"/>
              </w:rPr>
              <w:t xml:space="preserve"> и </w:t>
            </w:r>
            <w:r w:rsidR="00ED753D">
              <w:rPr>
                <w:color w:val="000000" w:themeColor="text1"/>
              </w:rPr>
              <w:t>2018</w:t>
            </w:r>
            <w:r w:rsidRPr="00B55E42">
              <w:rPr>
                <w:color w:val="000000" w:themeColor="text1"/>
              </w:rPr>
              <w:t xml:space="preserve"> год</w:t>
            </w:r>
            <w:r w:rsidR="007C76DA">
              <w:rPr>
                <w:color w:val="000000" w:themeColor="text1"/>
              </w:rPr>
              <w:t>ы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январь-</w:t>
            </w: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</w:tcPr>
          <w:p w:rsidR="00214887" w:rsidRPr="00B55E42" w:rsidRDefault="00214887" w:rsidP="009C01E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214887" w:rsidRPr="00B55E42" w:rsidRDefault="00214887" w:rsidP="000E27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14887" w:rsidRDefault="00214887" w:rsidP="00CB780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214887" w:rsidRPr="00B55E42" w:rsidRDefault="00214887" w:rsidP="00CB780C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CF5E6B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214887">
              <w:rPr>
                <w:color w:val="000000" w:themeColor="text1"/>
              </w:rPr>
              <w:t>.3</w:t>
            </w:r>
            <w:r w:rsidR="00214887"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информационных писем о типичных нарушениях, выявленных Контрольно-Счетной палатой в ходе проведения контрольных и экспертно-</w:t>
            </w:r>
            <w:r w:rsidR="00ED753D">
              <w:rPr>
                <w:color w:val="000000" w:themeColor="text1"/>
              </w:rPr>
              <w:t>аналитических мероприятий в 2017</w:t>
            </w:r>
            <w:r w:rsidRPr="00B55E42">
              <w:rPr>
                <w:color w:val="000000" w:themeColor="text1"/>
              </w:rPr>
              <w:t xml:space="preserve"> году и предложений по </w:t>
            </w:r>
            <w:r>
              <w:rPr>
                <w:color w:val="000000" w:themeColor="text1"/>
              </w:rPr>
              <w:t xml:space="preserve">их </w:t>
            </w:r>
            <w:r w:rsidRPr="00B55E42">
              <w:rPr>
                <w:color w:val="000000" w:themeColor="text1"/>
              </w:rPr>
              <w:t>устранению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февраль</w:t>
            </w:r>
          </w:p>
        </w:tc>
        <w:tc>
          <w:tcPr>
            <w:tcW w:w="0" w:type="auto"/>
          </w:tcPr>
          <w:p w:rsidR="00214887" w:rsidRPr="00B55E42" w:rsidRDefault="00214887" w:rsidP="00C9110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14887" w:rsidRDefault="00214887" w:rsidP="00162C3A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Бюджетного процесса, </w:t>
            </w:r>
          </w:p>
          <w:p w:rsidR="00214887" w:rsidRPr="00B55E42" w:rsidRDefault="00214887" w:rsidP="00162C3A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4 Положения о КСП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CF5E6B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  <w:r w:rsidR="00706D56">
              <w:rPr>
                <w:color w:val="000000" w:themeColor="text1"/>
              </w:rPr>
              <w:t>.4</w:t>
            </w:r>
            <w:r w:rsidR="00214887"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15778E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Направление уполномоченным органам уведомлений о применении бюджетных мер принуждения</w:t>
            </w:r>
          </w:p>
        </w:tc>
        <w:tc>
          <w:tcPr>
            <w:tcW w:w="0" w:type="auto"/>
          </w:tcPr>
          <w:p w:rsidR="00214887" w:rsidRPr="00B55E42" w:rsidRDefault="00214887" w:rsidP="00DF7BC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0" w:type="auto"/>
          </w:tcPr>
          <w:p w:rsidR="00214887" w:rsidRPr="00B55E42" w:rsidRDefault="00214887" w:rsidP="00644B8A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</w:tc>
        <w:tc>
          <w:tcPr>
            <w:tcW w:w="3160" w:type="dxa"/>
          </w:tcPr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268.1 БК РФ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CF5E6B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706D56">
              <w:rPr>
                <w:color w:val="000000" w:themeColor="text1"/>
              </w:rPr>
              <w:t>.5</w:t>
            </w:r>
            <w:r w:rsidR="00214887"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0" w:type="auto"/>
          </w:tcPr>
          <w:p w:rsidR="00214887" w:rsidRPr="00B55E42" w:rsidRDefault="00214887" w:rsidP="00DF7BC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</w:tc>
        <w:tc>
          <w:tcPr>
            <w:tcW w:w="0" w:type="auto"/>
          </w:tcPr>
          <w:p w:rsidR="00214887" w:rsidRPr="00B55E42" w:rsidRDefault="00214887" w:rsidP="00736896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214887" w:rsidRPr="00B55E42" w:rsidRDefault="00214887" w:rsidP="003E6FD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ст.270.2 БК РФ</w:t>
            </w:r>
          </w:p>
          <w:p w:rsidR="00214887" w:rsidRPr="00B55E42" w:rsidRDefault="00214887" w:rsidP="00D05622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12 Положения о КСП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</w:tc>
      </w:tr>
      <w:tr w:rsidR="00214887" w:rsidRPr="00B55E42" w:rsidTr="004E2128">
        <w:trPr>
          <w:jc w:val="center"/>
        </w:trPr>
        <w:tc>
          <w:tcPr>
            <w:tcW w:w="14937" w:type="dxa"/>
            <w:gridSpan w:val="6"/>
          </w:tcPr>
          <w:p w:rsidR="00214887" w:rsidRPr="00B55E42" w:rsidRDefault="00706D56" w:rsidP="00D52F76">
            <w:pPr>
              <w:ind w:left="3" w:right="194" w:firstLine="142"/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5</w:t>
            </w:r>
            <w:r w:rsidR="00214887" w:rsidRPr="00B55E42">
              <w:rPr>
                <w:b/>
                <w:color w:val="000000" w:themeColor="text1"/>
              </w:rPr>
              <w:t>. Правотворческая инициатива, правовое, методологическое обеспечение деятельности и кадровая работа КСП</w:t>
            </w:r>
          </w:p>
        </w:tc>
      </w:tr>
      <w:tr w:rsidR="00C7205A" w:rsidRPr="00B55E42" w:rsidTr="00F571AC">
        <w:trPr>
          <w:jc w:val="center"/>
        </w:trPr>
        <w:tc>
          <w:tcPr>
            <w:tcW w:w="0" w:type="auto"/>
          </w:tcPr>
          <w:p w:rsidR="00214887" w:rsidRPr="00D11FF9" w:rsidRDefault="00437D94" w:rsidP="00F571A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214887" w:rsidRPr="00D11FF9">
              <w:rPr>
                <w:color w:val="000000" w:themeColor="text1"/>
              </w:rPr>
              <w:t>.</w:t>
            </w:r>
            <w:r w:rsidR="00214887">
              <w:rPr>
                <w:color w:val="000000" w:themeColor="text1"/>
              </w:rPr>
              <w:t>1.</w:t>
            </w:r>
          </w:p>
        </w:tc>
        <w:tc>
          <w:tcPr>
            <w:tcW w:w="0" w:type="auto"/>
            <w:vAlign w:val="center"/>
          </w:tcPr>
          <w:p w:rsidR="00214887" w:rsidRPr="00D11FF9" w:rsidRDefault="00214887" w:rsidP="00F571AC">
            <w:pPr>
              <w:autoSpaceDE w:val="0"/>
              <w:autoSpaceDN w:val="0"/>
              <w:adjustRightInd w:val="0"/>
              <w:ind w:left="3" w:right="194" w:firstLine="142"/>
              <w:jc w:val="both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Проведение анализа и мониторинга бюджетного процесса в муниципальном районе, подготовка предложений по устранению выявленных отклонений в бюджетном процессе и его совершенствованию </w:t>
            </w:r>
          </w:p>
        </w:tc>
        <w:tc>
          <w:tcPr>
            <w:tcW w:w="0" w:type="auto"/>
            <w:vAlign w:val="center"/>
          </w:tcPr>
          <w:p w:rsidR="00214887" w:rsidRPr="00F43716" w:rsidRDefault="00F43716" w:rsidP="00F571AC">
            <w:pPr>
              <w:ind w:right="-34"/>
              <w:jc w:val="center"/>
              <w:rPr>
                <w:color w:val="000000" w:themeColor="text1"/>
              </w:rPr>
            </w:pPr>
            <w:r w:rsidRPr="00F43716">
              <w:rPr>
                <w:color w:val="000000" w:themeColor="text1"/>
              </w:rPr>
              <w:t>март-апрель</w:t>
            </w:r>
          </w:p>
          <w:p w:rsidR="00F43716" w:rsidRPr="00D11FF9" w:rsidRDefault="00F43716" w:rsidP="00F571AC">
            <w:pPr>
              <w:ind w:right="-34"/>
              <w:jc w:val="center"/>
              <w:rPr>
                <w:color w:val="000000" w:themeColor="text1"/>
                <w:highlight w:val="lightGray"/>
              </w:rPr>
            </w:pPr>
            <w:r w:rsidRPr="00F43716">
              <w:rPr>
                <w:color w:val="000000" w:themeColor="text1"/>
              </w:rPr>
              <w:t>октябрь-ноябрь</w:t>
            </w:r>
          </w:p>
        </w:tc>
        <w:tc>
          <w:tcPr>
            <w:tcW w:w="0" w:type="auto"/>
            <w:vAlign w:val="center"/>
          </w:tcPr>
          <w:p w:rsidR="00214887" w:rsidRPr="00D11FF9" w:rsidRDefault="00214887" w:rsidP="00F571A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С.А. Симутин</w:t>
            </w:r>
          </w:p>
          <w:p w:rsidR="00214887" w:rsidRPr="00D11FF9" w:rsidRDefault="00214887" w:rsidP="00F571A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>А.Г. Флейшгауэр</w:t>
            </w:r>
          </w:p>
          <w:p w:rsidR="00214887" w:rsidRPr="00D11FF9" w:rsidRDefault="00214887" w:rsidP="00F571A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</w:tcPr>
          <w:p w:rsidR="00214887" w:rsidRDefault="00214887" w:rsidP="00F571AC">
            <w:pPr>
              <w:jc w:val="center"/>
              <w:rPr>
                <w:color w:val="000000" w:themeColor="text1"/>
              </w:rPr>
            </w:pPr>
            <w:r w:rsidRPr="00D11FF9">
              <w:rPr>
                <w:color w:val="000000" w:themeColor="text1"/>
              </w:rPr>
              <w:t xml:space="preserve">ст. 157 БК РФ, </w:t>
            </w:r>
            <w:r>
              <w:rPr>
                <w:color w:val="000000" w:themeColor="text1"/>
              </w:rPr>
              <w:br/>
            </w:r>
            <w:r w:rsidRPr="00D11FF9">
              <w:rPr>
                <w:color w:val="000000" w:themeColor="text1"/>
              </w:rPr>
              <w:t>ст. 8</w:t>
            </w:r>
            <w:r>
              <w:rPr>
                <w:color w:val="000000" w:themeColor="text1"/>
              </w:rPr>
              <w:t xml:space="preserve"> </w:t>
            </w:r>
            <w:r w:rsidRPr="00D11FF9">
              <w:rPr>
                <w:color w:val="000000" w:themeColor="text1"/>
              </w:rPr>
              <w:t xml:space="preserve">Бюджетного процесса, </w:t>
            </w:r>
          </w:p>
          <w:p w:rsidR="00214887" w:rsidRPr="00D11FF9" w:rsidRDefault="00214887" w:rsidP="00F571AC">
            <w:pPr>
              <w:jc w:val="center"/>
              <w:rPr>
                <w:color w:val="000000" w:themeColor="text1"/>
                <w:highlight w:val="lightGray"/>
              </w:rPr>
            </w:pPr>
            <w:r>
              <w:rPr>
                <w:color w:val="000000" w:themeColor="text1"/>
              </w:rPr>
              <w:t xml:space="preserve">ст. </w:t>
            </w:r>
            <w:r w:rsidRPr="00D11FF9">
              <w:rPr>
                <w:color w:val="000000" w:themeColor="text1"/>
              </w:rPr>
              <w:t>4 Положения о КСП</w:t>
            </w:r>
          </w:p>
        </w:tc>
        <w:tc>
          <w:tcPr>
            <w:tcW w:w="2309" w:type="dxa"/>
          </w:tcPr>
          <w:p w:rsidR="00214887" w:rsidRPr="004358D3" w:rsidRDefault="00214887" w:rsidP="00F571AC">
            <w:pPr>
              <w:jc w:val="center"/>
              <w:rPr>
                <w:color w:val="000000" w:themeColor="text1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</w:tcPr>
          <w:p w:rsidR="00966ABA" w:rsidRPr="00B55E42" w:rsidRDefault="00437D94" w:rsidP="00F571AC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5</w:t>
            </w:r>
            <w:r w:rsidR="00966ABA">
              <w:rPr>
                <w:color w:val="000000" w:themeColor="text1"/>
              </w:rPr>
              <w:t>.2</w:t>
            </w:r>
            <w:r w:rsidR="00966ABA"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966ABA" w:rsidRPr="00B55E42" w:rsidRDefault="00966ABA" w:rsidP="00C76692">
            <w:pPr>
              <w:ind w:left="3" w:right="194" w:firstLine="142"/>
              <w:jc w:val="both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 xml:space="preserve">Проверка на соответствие </w:t>
            </w:r>
            <w:r>
              <w:rPr>
                <w:color w:val="000000" w:themeColor="text1"/>
              </w:rPr>
              <w:t xml:space="preserve">действующему </w:t>
            </w:r>
            <w:r w:rsidRPr="00B55E42">
              <w:rPr>
                <w:color w:val="000000" w:themeColor="text1"/>
              </w:rPr>
              <w:t>законодательству проектов распоряжений, положений (других правовых актов) КСП</w:t>
            </w:r>
            <w:r>
              <w:rPr>
                <w:color w:val="000000" w:themeColor="text1"/>
              </w:rPr>
              <w:t>,</w:t>
            </w:r>
            <w:r w:rsidRPr="00B55E42">
              <w:rPr>
                <w:color w:val="000000" w:themeColor="text1"/>
              </w:rPr>
              <w:t xml:space="preserve"> проектов договоров, соглашений, контрактов, заключаемых КСП</w:t>
            </w:r>
          </w:p>
        </w:tc>
        <w:tc>
          <w:tcPr>
            <w:tcW w:w="0" w:type="auto"/>
          </w:tcPr>
          <w:p w:rsidR="00966ABA" w:rsidRPr="00B55E42" w:rsidRDefault="00966ABA" w:rsidP="00D73479">
            <w:pPr>
              <w:jc w:val="center"/>
              <w:rPr>
                <w:color w:val="000000" w:themeColor="text1"/>
                <w:highlight w:val="yellow"/>
              </w:rPr>
            </w:pPr>
          </w:p>
          <w:p w:rsidR="00966ABA" w:rsidRDefault="00966ABA" w:rsidP="00D7347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  <w:p w:rsidR="00966ABA" w:rsidRPr="00B55E42" w:rsidRDefault="00966ABA" w:rsidP="00D73479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0" w:type="auto"/>
          </w:tcPr>
          <w:p w:rsidR="00966ABA" w:rsidRPr="00B55E42" w:rsidRDefault="00966ABA" w:rsidP="00D73479">
            <w:pPr>
              <w:jc w:val="center"/>
              <w:rPr>
                <w:color w:val="000000" w:themeColor="text1"/>
              </w:rPr>
            </w:pPr>
          </w:p>
          <w:p w:rsidR="00966ABA" w:rsidRPr="00B55E42" w:rsidRDefault="00966ABA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О.М. Дорофеев</w:t>
            </w:r>
          </w:p>
          <w:p w:rsidR="00966ABA" w:rsidRPr="00B55E42" w:rsidRDefault="00966ABA" w:rsidP="00D73479">
            <w:pPr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966ABA" w:rsidRPr="00B55E42" w:rsidRDefault="00966ABA" w:rsidP="00F571AC">
            <w:pPr>
              <w:jc w:val="center"/>
              <w:rPr>
                <w:color w:val="000000" w:themeColor="text1"/>
                <w:highlight w:val="yellow"/>
              </w:rPr>
            </w:pPr>
          </w:p>
          <w:p w:rsidR="00966ABA" w:rsidRPr="00B55E42" w:rsidRDefault="00966ABA" w:rsidP="00F571AC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966ABA" w:rsidRPr="00B55E42" w:rsidRDefault="00966ABA" w:rsidP="00F571AC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</w:tcPr>
          <w:p w:rsidR="00966ABA" w:rsidRPr="00B55E42" w:rsidRDefault="00437D94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706D56">
              <w:rPr>
                <w:color w:val="000000" w:themeColor="text1"/>
              </w:rPr>
              <w:t>.3.</w:t>
            </w:r>
          </w:p>
        </w:tc>
        <w:tc>
          <w:tcPr>
            <w:tcW w:w="0" w:type="auto"/>
          </w:tcPr>
          <w:p w:rsidR="00966ABA" w:rsidRPr="00B55E42" w:rsidRDefault="00706D56" w:rsidP="00706D56">
            <w:pPr>
              <w:ind w:left="3" w:right="194" w:firstLine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предложений по внесению изменений в действующие Стандарты Контрольно-Счетной палаты на основе изучения и обобщения опыта применения стандартов внешнего государственного финансового контроля Счетных палат Российской Федерации, изменений в законодательстве</w:t>
            </w:r>
          </w:p>
        </w:tc>
        <w:tc>
          <w:tcPr>
            <w:tcW w:w="0" w:type="auto"/>
          </w:tcPr>
          <w:p w:rsidR="00706D56" w:rsidRDefault="00706D56" w:rsidP="00706D56">
            <w:pPr>
              <w:jc w:val="center"/>
              <w:rPr>
                <w:color w:val="000000" w:themeColor="text1"/>
              </w:rPr>
            </w:pPr>
          </w:p>
          <w:p w:rsidR="00706D56" w:rsidRDefault="00706D56" w:rsidP="00706D56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  <w:p w:rsidR="00966ABA" w:rsidRPr="00B55E42" w:rsidRDefault="00966ABA" w:rsidP="00D73479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0" w:type="auto"/>
          </w:tcPr>
          <w:p w:rsidR="00706D56" w:rsidRDefault="00706D56" w:rsidP="00D73479">
            <w:pPr>
              <w:jc w:val="center"/>
              <w:rPr>
                <w:color w:val="000000" w:themeColor="text1"/>
              </w:rPr>
            </w:pPr>
          </w:p>
          <w:p w:rsidR="00966ABA" w:rsidRPr="00B55E42" w:rsidRDefault="00706D56" w:rsidP="00D73479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</w:tc>
        <w:tc>
          <w:tcPr>
            <w:tcW w:w="3160" w:type="dxa"/>
          </w:tcPr>
          <w:p w:rsidR="00966ABA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</w:p>
          <w:p w:rsidR="0021182B" w:rsidRPr="0021182B" w:rsidRDefault="0021182B" w:rsidP="004D32F4">
            <w:pPr>
              <w:jc w:val="center"/>
              <w:rPr>
                <w:color w:val="000000" w:themeColor="text1"/>
              </w:rPr>
            </w:pPr>
            <w:r w:rsidRPr="0021182B">
              <w:rPr>
                <w:color w:val="000000" w:themeColor="text1"/>
              </w:rPr>
              <w:t>ст. 11 Закона 6-ФЗ,</w:t>
            </w:r>
          </w:p>
          <w:p w:rsidR="0021182B" w:rsidRPr="0021182B" w:rsidRDefault="0021182B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21182B">
              <w:rPr>
                <w:color w:val="000000" w:themeColor="text1"/>
              </w:rPr>
              <w:t xml:space="preserve">ст. 6 Положения о КСП </w:t>
            </w:r>
          </w:p>
        </w:tc>
        <w:tc>
          <w:tcPr>
            <w:tcW w:w="2309" w:type="dxa"/>
          </w:tcPr>
          <w:p w:rsidR="00966ABA" w:rsidRPr="00B55E42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</w:tcPr>
          <w:p w:rsidR="00966ABA" w:rsidRPr="00B55E42" w:rsidRDefault="00437D94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966ABA">
              <w:rPr>
                <w:color w:val="000000" w:themeColor="text1"/>
              </w:rPr>
              <w:t>.4</w:t>
            </w:r>
            <w:r w:rsidR="00966ABA"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966ABA" w:rsidRPr="00B55E42" w:rsidRDefault="00437D94" w:rsidP="00437D94">
            <w:pPr>
              <w:ind w:left="3" w:right="194" w:firstLine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Участие в контрольных и экспертно-аналитических мероприятиях и п</w:t>
            </w:r>
            <w:r w:rsidR="00966ABA" w:rsidRPr="00B55E42">
              <w:rPr>
                <w:color w:val="000000" w:themeColor="text1"/>
              </w:rPr>
              <w:t xml:space="preserve">одготовка </w:t>
            </w:r>
            <w:r>
              <w:rPr>
                <w:color w:val="000000" w:themeColor="text1"/>
              </w:rPr>
              <w:t>соответствующей информации о соответствии правовых актов муниципального района требованиям федерального, регионального законодательства и муниципальным правовым актам</w:t>
            </w:r>
          </w:p>
        </w:tc>
        <w:tc>
          <w:tcPr>
            <w:tcW w:w="0" w:type="auto"/>
          </w:tcPr>
          <w:p w:rsidR="00437D94" w:rsidRDefault="00437D94" w:rsidP="00D73479">
            <w:pPr>
              <w:jc w:val="center"/>
              <w:rPr>
                <w:color w:val="000000" w:themeColor="text1"/>
              </w:rPr>
            </w:pPr>
          </w:p>
          <w:p w:rsidR="00966ABA" w:rsidRDefault="00966ABA" w:rsidP="00D7347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966ABA" w:rsidRPr="00B55E42" w:rsidRDefault="00966ABA" w:rsidP="00D73479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0" w:type="auto"/>
          </w:tcPr>
          <w:p w:rsidR="00966ABA" w:rsidRDefault="00966ABA" w:rsidP="00D73479">
            <w:pPr>
              <w:jc w:val="center"/>
              <w:rPr>
                <w:color w:val="000000" w:themeColor="text1"/>
              </w:rPr>
            </w:pPr>
          </w:p>
          <w:p w:rsidR="00966ABA" w:rsidRPr="00B55E42" w:rsidRDefault="00966ABA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О.М. Дорофеев</w:t>
            </w:r>
          </w:p>
          <w:p w:rsidR="00966ABA" w:rsidRPr="00B55E42" w:rsidRDefault="00966ABA" w:rsidP="00D73479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437D94" w:rsidRDefault="00437D94" w:rsidP="004D32F4">
            <w:pPr>
              <w:jc w:val="center"/>
              <w:rPr>
                <w:color w:val="000000" w:themeColor="text1"/>
              </w:rPr>
            </w:pPr>
          </w:p>
          <w:p w:rsidR="00966ABA" w:rsidRPr="00B55E42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966ABA" w:rsidRPr="00B55E42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</w:tcPr>
          <w:p w:rsidR="00966ABA" w:rsidRPr="00B55E42" w:rsidRDefault="00437D94" w:rsidP="004D32F4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lastRenderedPageBreak/>
              <w:t>5.5</w:t>
            </w:r>
            <w:r w:rsidR="00966ABA"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966ABA" w:rsidRPr="00B55E42" w:rsidRDefault="00966ABA" w:rsidP="00D52F76">
            <w:pPr>
              <w:ind w:left="3" w:right="194" w:firstLine="142"/>
              <w:jc w:val="both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0" w:type="auto"/>
          </w:tcPr>
          <w:p w:rsidR="00966ABA" w:rsidRDefault="00966ABA" w:rsidP="00D7347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  <w:p w:rsidR="00966ABA" w:rsidRPr="00B55E42" w:rsidRDefault="00966ABA" w:rsidP="00D73479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0" w:type="auto"/>
          </w:tcPr>
          <w:p w:rsidR="00966ABA" w:rsidRPr="00B55E42" w:rsidRDefault="00966ABA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О.М. Дорофеев</w:t>
            </w:r>
          </w:p>
          <w:p w:rsidR="00966ABA" w:rsidRPr="00B55E42" w:rsidRDefault="00966ABA" w:rsidP="00D73479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966ABA" w:rsidRPr="00B55E42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 xml:space="preserve">ст. 28 Закона 25-ФЗ, </w:t>
            </w:r>
            <w:r>
              <w:rPr>
                <w:color w:val="000000" w:themeColor="text1"/>
              </w:rPr>
              <w:br/>
            </w:r>
            <w:r w:rsidRPr="00B55E42">
              <w:rPr>
                <w:color w:val="000000" w:themeColor="text1"/>
              </w:rPr>
              <w:t>ТК РФ</w:t>
            </w:r>
          </w:p>
        </w:tc>
        <w:tc>
          <w:tcPr>
            <w:tcW w:w="2309" w:type="dxa"/>
          </w:tcPr>
          <w:p w:rsidR="00966ABA" w:rsidRPr="00B55E42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</w:tcPr>
          <w:p w:rsidR="00966ABA" w:rsidRPr="00B55E42" w:rsidRDefault="00437D94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5.6</w:t>
            </w:r>
            <w:r w:rsidR="00966ABA"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966ABA" w:rsidRPr="00B55E42" w:rsidRDefault="00966ABA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и внесение Председателю Контрольно-Счетной палаты предложений о реализации положений законодательства о муниципальной службе и трудового законодательства</w:t>
            </w:r>
          </w:p>
        </w:tc>
        <w:tc>
          <w:tcPr>
            <w:tcW w:w="0" w:type="auto"/>
          </w:tcPr>
          <w:p w:rsidR="00966ABA" w:rsidRPr="00B55E42" w:rsidRDefault="00966ABA" w:rsidP="00D7347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966ABA" w:rsidRPr="00B55E42" w:rsidRDefault="00966ABA" w:rsidP="00D73479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0" w:type="auto"/>
          </w:tcPr>
          <w:p w:rsidR="00966ABA" w:rsidRPr="00B55E42" w:rsidRDefault="00966ABA" w:rsidP="00D73479">
            <w:pPr>
              <w:jc w:val="center"/>
              <w:rPr>
                <w:color w:val="000000" w:themeColor="text1"/>
              </w:rPr>
            </w:pPr>
          </w:p>
          <w:p w:rsidR="00966ABA" w:rsidRPr="00B55E42" w:rsidRDefault="00966ABA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О.М. Дорофеев</w:t>
            </w:r>
          </w:p>
          <w:p w:rsidR="00966ABA" w:rsidRPr="00B55E42" w:rsidRDefault="00966ABA" w:rsidP="00D73479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966ABA" w:rsidRPr="00B55E42" w:rsidRDefault="00966ABA" w:rsidP="004D32F4">
            <w:pPr>
              <w:jc w:val="center"/>
              <w:rPr>
                <w:color w:val="000000" w:themeColor="text1"/>
              </w:rPr>
            </w:pPr>
          </w:p>
          <w:p w:rsidR="00966ABA" w:rsidRPr="00B55E42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966ABA" w:rsidRPr="00B55E42" w:rsidRDefault="00966ABA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056A52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437D94">
              <w:rPr>
                <w:color w:val="000000" w:themeColor="text1"/>
              </w:rPr>
              <w:t>.7</w:t>
            </w:r>
            <w:r w:rsidR="00214887"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Изучение практического опыта работы контрольно-счётных органов Российской Федерации, внесение предложений по его внедрению в работу Контрольно-Счетной палаты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160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7205A" w:rsidRPr="00B55E42" w:rsidTr="00280445">
        <w:trPr>
          <w:jc w:val="center"/>
        </w:trPr>
        <w:tc>
          <w:tcPr>
            <w:tcW w:w="0" w:type="auto"/>
          </w:tcPr>
          <w:p w:rsidR="00214887" w:rsidRPr="00B55E42" w:rsidRDefault="00437D94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5.8</w:t>
            </w:r>
            <w:r w:rsidR="00214887"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Проведение  комплекса мер по охране труда и технике безопасности в Контрольно-Счетной палате</w:t>
            </w:r>
          </w:p>
        </w:tc>
        <w:tc>
          <w:tcPr>
            <w:tcW w:w="0" w:type="auto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</w:tcPr>
          <w:p w:rsidR="009E7F9C" w:rsidRPr="00B55E42" w:rsidRDefault="009E7F9C" w:rsidP="009E7F9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О.М. Дорофеев</w:t>
            </w:r>
          </w:p>
          <w:p w:rsidR="00214887" w:rsidRPr="00B55E42" w:rsidRDefault="00214887" w:rsidP="009E7F9C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А.А. Семененко</w:t>
            </w:r>
            <w:r w:rsidR="009E7F9C">
              <w:rPr>
                <w:color w:val="000000" w:themeColor="text1"/>
              </w:rPr>
              <w:t xml:space="preserve"> </w:t>
            </w:r>
          </w:p>
        </w:tc>
        <w:tc>
          <w:tcPr>
            <w:tcW w:w="3160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ТК РФ</w:t>
            </w:r>
          </w:p>
        </w:tc>
        <w:tc>
          <w:tcPr>
            <w:tcW w:w="2309" w:type="dxa"/>
          </w:tcPr>
          <w:p w:rsidR="00214887" w:rsidRPr="00B55E42" w:rsidRDefault="00214887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14887" w:rsidRPr="00B55E42" w:rsidTr="004E2128">
        <w:trPr>
          <w:jc w:val="center"/>
        </w:trPr>
        <w:tc>
          <w:tcPr>
            <w:tcW w:w="14937" w:type="dxa"/>
            <w:gridSpan w:val="6"/>
          </w:tcPr>
          <w:p w:rsidR="00214887" w:rsidRPr="00B55E42" w:rsidRDefault="00437D94" w:rsidP="00D52F76">
            <w:pPr>
              <w:ind w:left="3" w:right="194" w:firstLine="142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t>6</w:t>
            </w:r>
            <w:r w:rsidR="00214887" w:rsidRPr="00B55E42">
              <w:rPr>
                <w:b/>
                <w:color w:val="000000" w:themeColor="text1"/>
              </w:rPr>
              <w:t>. Материально – техническое обеспечение и бухгалтерский учет</w:t>
            </w:r>
          </w:p>
        </w:tc>
      </w:tr>
      <w:tr w:rsidR="00C7205A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437D94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214887"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и исполнение сметы расходов и реестра расходных обязательств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B55E42" w:rsidRDefault="00214887" w:rsidP="004D6434">
            <w:pPr>
              <w:jc w:val="center"/>
              <w:rPr>
                <w:color w:val="000000" w:themeColor="text1"/>
              </w:rPr>
            </w:pPr>
          </w:p>
          <w:p w:rsidR="00214887" w:rsidRPr="00B55E42" w:rsidRDefault="00214887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94" w:rsidRDefault="00437D94" w:rsidP="00437D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Н.Е. Чередова</w:t>
            </w:r>
          </w:p>
          <w:p w:rsidR="00214887" w:rsidRPr="00B55E42" w:rsidRDefault="00437D94" w:rsidP="00C212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МКУ </w:t>
            </w:r>
            <w:r w:rsidR="00214887">
              <w:rPr>
                <w:color w:val="000000" w:themeColor="text1"/>
              </w:rPr>
              <w:t>«</w:t>
            </w:r>
            <w:r>
              <w:rPr>
                <w:color w:val="000000" w:themeColor="text1"/>
              </w:rPr>
              <w:t>Ц</w:t>
            </w:r>
            <w:r w:rsidR="00C212D6">
              <w:rPr>
                <w:color w:val="000000" w:themeColor="text1"/>
              </w:rPr>
              <w:t>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Default="00214887" w:rsidP="00BA59E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ст.161 БК РФ</w:t>
            </w:r>
            <w:r>
              <w:rPr>
                <w:color w:val="000000" w:themeColor="text1"/>
              </w:rPr>
              <w:t>,</w:t>
            </w:r>
            <w:r w:rsidRPr="00B55E42">
              <w:rPr>
                <w:color w:val="000000" w:themeColor="text1"/>
              </w:rPr>
              <w:t xml:space="preserve"> </w:t>
            </w:r>
          </w:p>
          <w:p w:rsidR="00214887" w:rsidRPr="00B55E42" w:rsidRDefault="00214887" w:rsidP="00BA59E0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 43 Устава муниципального района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87" w:rsidRPr="00F05785" w:rsidRDefault="00286F19" w:rsidP="00F05785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286F19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D52F76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Default="00286F19" w:rsidP="00437D9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286F19" w:rsidRPr="00B55E42" w:rsidRDefault="00286F19" w:rsidP="006F41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ст.264.1,</w:t>
            </w:r>
            <w:r>
              <w:rPr>
                <w:color w:val="000000" w:themeColor="text1"/>
              </w:rPr>
              <w:t xml:space="preserve"> </w:t>
            </w:r>
            <w:r w:rsidRPr="00B55E42">
              <w:rPr>
                <w:color w:val="000000" w:themeColor="text1"/>
              </w:rPr>
              <w:t>264.2 БК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F05785" w:rsidRDefault="00286F19" w:rsidP="002D7D2A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286F19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D52F76">
            <w:pPr>
              <w:ind w:left="3" w:right="194" w:firstLine="142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Осуществление закупок товаров, работ и услуг для нужд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Default="00286F19" w:rsidP="00CC10E1">
            <w:pPr>
              <w:jc w:val="center"/>
              <w:rPr>
                <w:color w:val="000000" w:themeColor="text1"/>
              </w:rPr>
            </w:pPr>
            <w:r w:rsidRPr="009E7F9C">
              <w:rPr>
                <w:color w:val="000000" w:themeColor="text1"/>
              </w:rPr>
              <w:t>Н.Е. Чередова</w:t>
            </w:r>
          </w:p>
          <w:p w:rsidR="00286F19" w:rsidRPr="00B55E42" w:rsidRDefault="00286F19" w:rsidP="00C212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ст.72 БК РФ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F05785" w:rsidRDefault="00286F19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 xml:space="preserve">Соглашение </w:t>
            </w:r>
          </w:p>
          <w:p w:rsidR="00286F19" w:rsidRPr="00F05785" w:rsidRDefault="00286F19" w:rsidP="00F05785">
            <w:pPr>
              <w:ind w:left="-42" w:right="-1"/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о взаимодействии</w:t>
            </w:r>
          </w:p>
        </w:tc>
      </w:tr>
      <w:tr w:rsidR="00286F19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D52F76">
            <w:pPr>
              <w:ind w:left="3" w:right="194" w:firstLine="142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Проведение инвентаризации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D4097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необходимости</w:t>
            </w:r>
          </w:p>
          <w:p w:rsidR="00286F19" w:rsidRPr="00B55E42" w:rsidRDefault="00286F19" w:rsidP="00D4097E">
            <w:pPr>
              <w:ind w:right="-42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Default="00286F19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  <w:p w:rsidR="00286F19" w:rsidRDefault="00286F19" w:rsidP="009E7F9C">
            <w:pPr>
              <w:jc w:val="center"/>
              <w:rPr>
                <w:color w:val="000000" w:themeColor="text1"/>
              </w:rPr>
            </w:pPr>
            <w:r w:rsidRPr="009E7F9C">
              <w:rPr>
                <w:color w:val="000000" w:themeColor="text1"/>
              </w:rPr>
              <w:t>Н.Е. Чередова</w:t>
            </w:r>
          </w:p>
          <w:p w:rsidR="00286F19" w:rsidRPr="00B55E42" w:rsidRDefault="00286F19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11 Федерального закона от 06.12.2011 </w:t>
            </w:r>
          </w:p>
          <w:p w:rsidR="00286F19" w:rsidRPr="00B55E42" w:rsidRDefault="00286F19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№ 402-ФЗ</w:t>
            </w:r>
          </w:p>
          <w:p w:rsidR="00286F19" w:rsidRPr="00B55E42" w:rsidRDefault="00286F19" w:rsidP="004D643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бухгалтерском учете»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F05785" w:rsidRDefault="00286F19" w:rsidP="002D7D2A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Договор об оказании услуг по ведению бухгалтерского и налогового учета</w:t>
            </w:r>
          </w:p>
        </w:tc>
      </w:tr>
      <w:tr w:rsidR="00286F19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64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Pr="00B55E42">
              <w:rPr>
                <w:color w:val="000000" w:themeColor="text1"/>
              </w:rPr>
              <w:t>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F55FBC">
            <w:pPr>
              <w:pStyle w:val="ConsPlusNormal"/>
              <w:ind w:firstLine="145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Осуществление внутреннего финансового контроля и внутреннего финансового аудита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D4097E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Default="00286F19" w:rsidP="00201C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286F19" w:rsidRPr="00B55E42" w:rsidRDefault="00286F19" w:rsidP="004D64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МКУ «ЦОДА»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Default="00286F19" w:rsidP="00BA59E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160.2-1 БК РФ, </w:t>
            </w:r>
          </w:p>
          <w:p w:rsidR="00286F19" w:rsidRPr="00B55E42" w:rsidRDefault="00286F19" w:rsidP="00BA59E0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ст.9 Бюджетного процесса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F05785" w:rsidRDefault="00286F19" w:rsidP="002D7D2A">
            <w:pPr>
              <w:ind w:left="-42" w:right="-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Договор об оказании услуг по ведению </w:t>
            </w:r>
            <w:r>
              <w:rPr>
                <w:color w:val="000000" w:themeColor="text1"/>
              </w:rPr>
              <w:lastRenderedPageBreak/>
              <w:t>бухгалтерского и налогового учета</w:t>
            </w:r>
          </w:p>
        </w:tc>
      </w:tr>
      <w:tr w:rsidR="00286F19" w:rsidRPr="00B55E42" w:rsidTr="004E2128">
        <w:trPr>
          <w:jc w:val="center"/>
        </w:trPr>
        <w:tc>
          <w:tcPr>
            <w:tcW w:w="14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941A24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lastRenderedPageBreak/>
              <w:t>7</w:t>
            </w:r>
            <w:r w:rsidRPr="00B55E42">
              <w:rPr>
                <w:b/>
                <w:color w:val="000000" w:themeColor="text1"/>
              </w:rPr>
              <w:t>. Организационная работа</w:t>
            </w:r>
          </w:p>
        </w:tc>
      </w:tr>
      <w:tr w:rsidR="00286F19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0D72E7">
            <w:pPr>
              <w:ind w:right="194" w:firstLine="145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Подготовка и представление в </w:t>
            </w:r>
            <w:r w:rsidRPr="00B55E42">
              <w:rPr>
                <w:color w:val="000000" w:themeColor="text1"/>
                <w:spacing w:val="5"/>
              </w:rPr>
              <w:t>Таймырский Совет депутатов</w:t>
            </w:r>
            <w:r w:rsidRPr="00B55E42">
              <w:rPr>
                <w:color w:val="000000" w:themeColor="text1"/>
              </w:rPr>
              <w:t xml:space="preserve"> Отчета о деятельности К</w:t>
            </w:r>
            <w:r>
              <w:rPr>
                <w:color w:val="000000" w:themeColor="text1"/>
              </w:rPr>
              <w:t>онтрольно-Счетной палаты за 2017</w:t>
            </w:r>
            <w:r w:rsidRPr="00B55E42">
              <w:rPr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8D549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Pr="00B55E42">
              <w:rPr>
                <w:color w:val="000000" w:themeColor="text1"/>
              </w:rPr>
              <w:t>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Default="00286F19" w:rsidP="002D69D5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  <w:r w:rsidRPr="00F05785">
              <w:rPr>
                <w:color w:val="000000" w:themeColor="text1"/>
              </w:rPr>
              <w:t xml:space="preserve"> </w:t>
            </w:r>
          </w:p>
          <w:p w:rsidR="00286F19" w:rsidRDefault="00286F19" w:rsidP="00201C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286F19" w:rsidRPr="00B55E42" w:rsidRDefault="00286F19" w:rsidP="002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19 Закона 6-ФЗ </w:t>
            </w:r>
          </w:p>
          <w:p w:rsidR="00286F19" w:rsidRPr="00B55E42" w:rsidRDefault="00286F19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86F19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0D72E7">
            <w:pPr>
              <w:pStyle w:val="1"/>
              <w:ind w:left="3" w:right="194" w:firstLine="142"/>
              <w:jc w:val="both"/>
              <w:rPr>
                <w:b w:val="0"/>
                <w:bCs w:val="0"/>
                <w:color w:val="000000" w:themeColor="text1"/>
              </w:rPr>
            </w:pPr>
            <w:r w:rsidRPr="00B55E42">
              <w:rPr>
                <w:b w:val="0"/>
                <w:bCs w:val="0"/>
                <w:color w:val="000000" w:themeColor="text1"/>
              </w:rPr>
              <w:t>Подготовка и представление в Счетную палату Красноярского края</w:t>
            </w:r>
            <w:r>
              <w:rPr>
                <w:b w:val="0"/>
                <w:bCs w:val="0"/>
                <w:color w:val="000000" w:themeColor="text1"/>
              </w:rPr>
              <w:t xml:space="preserve"> и Союз МКСО</w:t>
            </w:r>
            <w:r w:rsidRPr="00B55E42">
              <w:rPr>
                <w:b w:val="0"/>
                <w:bCs w:val="0"/>
                <w:color w:val="000000" w:themeColor="text1"/>
              </w:rPr>
              <w:t xml:space="preserve"> основных показателей деятельности К</w:t>
            </w:r>
            <w:r>
              <w:rPr>
                <w:b w:val="0"/>
                <w:bCs w:val="0"/>
                <w:color w:val="000000" w:themeColor="text1"/>
              </w:rPr>
              <w:t>онтрольно-Счетной палаты за 2017</w:t>
            </w:r>
            <w:r w:rsidRPr="00B55E42">
              <w:rPr>
                <w:b w:val="0"/>
                <w:bCs w:val="0"/>
                <w:color w:val="000000" w:themeColor="text1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jc w:val="center"/>
              <w:rPr>
                <w:color w:val="000000" w:themeColor="text1"/>
              </w:rPr>
            </w:pPr>
          </w:p>
          <w:p w:rsidR="00286F19" w:rsidRPr="00B55E42" w:rsidRDefault="00286F19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я</w:t>
            </w:r>
            <w:r w:rsidRPr="00B55E42">
              <w:rPr>
                <w:color w:val="000000" w:themeColor="text1"/>
              </w:rPr>
              <w:t>нварь</w:t>
            </w:r>
            <w:r>
              <w:rPr>
                <w:color w:val="000000" w:themeColor="text1"/>
              </w:rPr>
              <w:t>-март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jc w:val="center"/>
              <w:rPr>
                <w:color w:val="000000" w:themeColor="text1"/>
              </w:rPr>
            </w:pPr>
          </w:p>
          <w:p w:rsidR="00286F19" w:rsidRDefault="00286F19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286F19" w:rsidRDefault="00286F19" w:rsidP="00201CC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</w:p>
          <w:p w:rsidR="00286F19" w:rsidRPr="00B55E42" w:rsidRDefault="00286F19" w:rsidP="002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9369C9" w:rsidRDefault="00286F19" w:rsidP="004D32F4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 xml:space="preserve">Протокол заседания Президиума АКСОР </w:t>
            </w:r>
          </w:p>
          <w:p w:rsidR="00286F19" w:rsidRPr="00B55E42" w:rsidRDefault="00286F19" w:rsidP="004D32F4">
            <w:pPr>
              <w:jc w:val="center"/>
              <w:rPr>
                <w:color w:val="000000" w:themeColor="text1"/>
              </w:rPr>
            </w:pPr>
            <w:r w:rsidRPr="009369C9">
              <w:rPr>
                <w:color w:val="000000" w:themeColor="text1"/>
              </w:rPr>
              <w:t>от 16.11.2012 № 47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86F19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Подготовка Плана работы Ко</w:t>
            </w:r>
            <w:r>
              <w:rPr>
                <w:color w:val="000000" w:themeColor="text1"/>
              </w:rPr>
              <w:t>нтрольно-Счетной палаты на 2019</w:t>
            </w:r>
            <w:r w:rsidRPr="00B55E42">
              <w:rPr>
                <w:color w:val="000000" w:themeColor="text1"/>
              </w:rPr>
              <w:t xml:space="preserve"> год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ноябрь-</w:t>
            </w:r>
            <w:r w:rsidRPr="00B55E42">
              <w:rPr>
                <w:color w:val="000000" w:themeColor="text1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Default="00286F19" w:rsidP="00D7347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286F19" w:rsidRPr="00B55E42" w:rsidRDefault="00286F19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</w:t>
            </w:r>
            <w:r w:rsidRPr="00F05785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Чередов</w:t>
            </w:r>
            <w:r w:rsidRPr="00F05785">
              <w:rPr>
                <w:color w:val="000000" w:themeColor="text1"/>
              </w:rPr>
              <w:t>а</w:t>
            </w:r>
          </w:p>
          <w:p w:rsidR="00286F19" w:rsidRPr="00B55E42" w:rsidRDefault="00286F19" w:rsidP="00D7347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12 Закона 6-ФЗ,</w:t>
            </w:r>
          </w:p>
          <w:p w:rsidR="00286F19" w:rsidRPr="00B55E42" w:rsidRDefault="00286F19" w:rsidP="004D32F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ст. 7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86F19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Проведение и оформление заседаний Коллегии Контрольно-Счетной палаты, контроль за исполнением принятых на ее заседаниях решений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8D549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Default="00286F19" w:rsidP="00C379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И.Ф. Ярошук</w:t>
            </w:r>
          </w:p>
          <w:p w:rsidR="00286F19" w:rsidRPr="00B55E42" w:rsidRDefault="00286F19" w:rsidP="00C379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О.М. Дорофеев</w:t>
            </w:r>
          </w:p>
          <w:p w:rsidR="00286F19" w:rsidRPr="00B55E42" w:rsidRDefault="00286F19" w:rsidP="008D549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Default="00286F19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5 Закона 6-ФЗ, </w:t>
            </w:r>
          </w:p>
          <w:p w:rsidR="00286F19" w:rsidRPr="00B55E42" w:rsidRDefault="00286F19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Регламент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86F19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8D5499">
            <w:pPr>
              <w:jc w:val="center"/>
              <w:rPr>
                <w:color w:val="000000" w:themeColor="text1"/>
              </w:rPr>
            </w:pPr>
          </w:p>
          <w:p w:rsidR="00286F19" w:rsidRPr="00B55E42" w:rsidRDefault="00286F19" w:rsidP="008D549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8D5499">
            <w:pPr>
              <w:jc w:val="center"/>
              <w:rPr>
                <w:color w:val="000000" w:themeColor="text1"/>
              </w:rPr>
            </w:pPr>
          </w:p>
          <w:p w:rsidR="00286F19" w:rsidRPr="00B55E42" w:rsidRDefault="00286F19" w:rsidP="00A41C4D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И.Ф. Ярошук</w:t>
            </w:r>
          </w:p>
          <w:p w:rsidR="00286F19" w:rsidRPr="00B55E42" w:rsidRDefault="00286F19" w:rsidP="0010126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Default="00286F19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Федеральный закон от 02.05.2006 № 59-ФЗ </w:t>
            </w:r>
          </w:p>
          <w:p w:rsidR="00286F19" w:rsidRPr="00B55E42" w:rsidRDefault="00286F19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 порядке рассмотрения обращений граждан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86F19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Pr="00B55E42">
              <w:rPr>
                <w:color w:val="000000" w:themeColor="text1"/>
              </w:rPr>
              <w:t>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</w:p>
          <w:p w:rsidR="00286F19" w:rsidRPr="00B55E42" w:rsidRDefault="00286F19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Ведение архива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rPr>
                <w:color w:val="000000" w:themeColor="text1"/>
              </w:rPr>
            </w:pPr>
          </w:p>
          <w:p w:rsidR="00286F19" w:rsidRPr="00B55E42" w:rsidRDefault="00286F19" w:rsidP="008A7DD8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ED21DB">
            <w:pPr>
              <w:jc w:val="center"/>
              <w:rPr>
                <w:color w:val="000000" w:themeColor="text1"/>
              </w:rPr>
            </w:pPr>
          </w:p>
          <w:p w:rsidR="00286F19" w:rsidRPr="00B55E42" w:rsidRDefault="00286F19" w:rsidP="00ED21D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Default="00286F19" w:rsidP="00F669BB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286F19" w:rsidRDefault="00286F19" w:rsidP="00F669BB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286F19" w:rsidRPr="00B55E42" w:rsidRDefault="00286F19" w:rsidP="00F669BB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86F19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Автоматизация учета результатов контрольной и экспертно-аналитической деятельности, ведение электронного архива материалов контрольной и экспертно-аналитической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Default="00286F19" w:rsidP="00201CC4">
            <w:pPr>
              <w:jc w:val="center"/>
              <w:rPr>
                <w:color w:val="000000" w:themeColor="text1"/>
              </w:rPr>
            </w:pPr>
          </w:p>
          <w:p w:rsidR="00286F19" w:rsidRPr="00B55E42" w:rsidRDefault="00286F19" w:rsidP="00201CC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Default="00286F19" w:rsidP="00ED21D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286F19" w:rsidRPr="00B55E42" w:rsidRDefault="00286F19" w:rsidP="00ED21D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Default="00286F19" w:rsidP="00201CC4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8 Федерального закона </w:t>
            </w:r>
          </w:p>
          <w:p w:rsidR="00286F19" w:rsidRDefault="00286F19" w:rsidP="00201CC4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от 22.10.2004 № 125-ФЗ </w:t>
            </w:r>
          </w:p>
          <w:p w:rsidR="00286F19" w:rsidRPr="00B55E42" w:rsidRDefault="00286F19" w:rsidP="00201CC4">
            <w:pPr>
              <w:autoSpaceDE w:val="0"/>
              <w:autoSpaceDN w:val="0"/>
              <w:adjustRightInd w:val="0"/>
              <w:ind w:left="7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«Об архивном деле в Российской Федерации»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86F19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7.8</w:t>
            </w:r>
            <w:r w:rsidRPr="00B55E42">
              <w:rPr>
                <w:color w:val="000000" w:themeColor="text1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502C9A">
            <w:pPr>
              <w:ind w:left="3" w:right="194" w:firstLine="142"/>
              <w:jc w:val="both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Ведение делопроизводства в Контрольно-</w:t>
            </w:r>
            <w:r w:rsidRPr="00B55E42">
              <w:rPr>
                <w:color w:val="000000" w:themeColor="text1"/>
              </w:rPr>
              <w:lastRenderedPageBreak/>
              <w:t xml:space="preserve">Счетной палате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8A7DD8">
            <w:pPr>
              <w:jc w:val="center"/>
              <w:rPr>
                <w:color w:val="000000" w:themeColor="text1"/>
              </w:rPr>
            </w:pPr>
          </w:p>
          <w:p w:rsidR="00286F19" w:rsidRPr="00B55E42" w:rsidRDefault="00286F19" w:rsidP="008A7DD8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lastRenderedPageBreak/>
              <w:t xml:space="preserve">в </w:t>
            </w:r>
            <w:r w:rsidRPr="00B55E42">
              <w:rPr>
                <w:color w:val="000000" w:themeColor="text1"/>
              </w:rPr>
              <w:t>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ED21DB">
            <w:pPr>
              <w:jc w:val="center"/>
              <w:rPr>
                <w:color w:val="000000" w:themeColor="text1"/>
                <w:highlight w:val="yellow"/>
              </w:rPr>
            </w:pPr>
          </w:p>
          <w:p w:rsidR="00286F19" w:rsidRPr="00B55E42" w:rsidRDefault="00286F19" w:rsidP="00ED21DB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lastRenderedPageBreak/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Default="00286F19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lastRenderedPageBreak/>
              <w:t xml:space="preserve">Инструкция по </w:t>
            </w:r>
            <w:r w:rsidRPr="00B55E42">
              <w:rPr>
                <w:color w:val="000000" w:themeColor="text1"/>
              </w:rPr>
              <w:lastRenderedPageBreak/>
              <w:t xml:space="preserve">делопроизводству КСП </w:t>
            </w:r>
          </w:p>
          <w:p w:rsidR="00286F19" w:rsidRPr="00B55E42" w:rsidRDefault="00286F19" w:rsidP="004D32F4">
            <w:pPr>
              <w:jc w:val="center"/>
              <w:rPr>
                <w:color w:val="000000" w:themeColor="text1"/>
                <w:highlight w:val="yellow"/>
              </w:rPr>
            </w:pPr>
            <w:r w:rsidRPr="00B55E42">
              <w:rPr>
                <w:color w:val="000000" w:themeColor="text1"/>
              </w:rPr>
              <w:t>от 06.05.2013 № 14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86F19" w:rsidRPr="00B55E42" w:rsidTr="004E2128">
        <w:trPr>
          <w:jc w:val="center"/>
        </w:trPr>
        <w:tc>
          <w:tcPr>
            <w:tcW w:w="14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941A24">
            <w:pPr>
              <w:ind w:left="100" w:right="194"/>
              <w:jc w:val="center"/>
              <w:rPr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</w:rPr>
              <w:lastRenderedPageBreak/>
              <w:t>8</w:t>
            </w:r>
            <w:r w:rsidRPr="00B55E42">
              <w:rPr>
                <w:b/>
                <w:color w:val="000000" w:themeColor="text1"/>
              </w:rPr>
              <w:t>. Информационная деятельность</w:t>
            </w:r>
          </w:p>
        </w:tc>
      </w:tr>
      <w:tr w:rsidR="00286F19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0D72E7">
            <w:pPr>
              <w:shd w:val="clear" w:color="auto" w:fill="FFFFFF"/>
              <w:spacing w:line="245" w:lineRule="exact"/>
              <w:ind w:left="3" w:right="194" w:firstLine="142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Опубликование Отчета о деятельности К</w:t>
            </w:r>
            <w:r>
              <w:rPr>
                <w:color w:val="000000" w:themeColor="text1"/>
                <w:spacing w:val="5"/>
              </w:rPr>
              <w:t>онтрольно-Счетной палаты за 2017</w:t>
            </w:r>
            <w:r w:rsidRPr="00B55E42">
              <w:rPr>
                <w:color w:val="000000" w:themeColor="text1"/>
                <w:spacing w:val="5"/>
              </w:rPr>
              <w:t xml:space="preserve"> год в средствах массовой информации</w:t>
            </w:r>
            <w:r>
              <w:rPr>
                <w:color w:val="000000" w:themeColor="text1"/>
                <w:spacing w:val="5"/>
              </w:rPr>
              <w:t>, официальном сайте КСП</w:t>
            </w:r>
            <w:r w:rsidRPr="00B55E42">
              <w:rPr>
                <w:color w:val="000000" w:themeColor="text1"/>
                <w:spacing w:val="5"/>
              </w:rPr>
              <w:t xml:space="preserve"> и на </w:t>
            </w:r>
            <w:r>
              <w:rPr>
                <w:color w:val="000000" w:themeColor="text1"/>
                <w:spacing w:val="5"/>
              </w:rPr>
              <w:t>странице КСП сайта</w:t>
            </w:r>
            <w:r w:rsidRPr="00B55E42">
              <w:rPr>
                <w:color w:val="000000" w:themeColor="text1"/>
                <w:spacing w:val="5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19" w:rsidRPr="00B55E42" w:rsidRDefault="00286F19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  <w:lang w:val="en-US"/>
              </w:rPr>
              <w:t>I</w:t>
            </w:r>
            <w:r w:rsidRPr="00B55E42">
              <w:rPr>
                <w:color w:val="000000" w:themeColor="text1"/>
              </w:rPr>
              <w:t xml:space="preserve">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19" w:rsidRPr="00B55E42" w:rsidRDefault="00286F19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722471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86F19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0D72E7">
            <w:pPr>
              <w:shd w:val="clear" w:color="auto" w:fill="FFFFFF"/>
              <w:spacing w:line="245" w:lineRule="exact"/>
              <w:ind w:left="3" w:right="194" w:firstLine="142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Обновление информации о результатах проведенных контрольных и экспертно-аналитических мероприятиях на</w:t>
            </w:r>
            <w:r>
              <w:rPr>
                <w:color w:val="000000" w:themeColor="text1"/>
                <w:spacing w:val="5"/>
              </w:rPr>
              <w:t xml:space="preserve"> официальном сайте КСП</w:t>
            </w:r>
            <w:r w:rsidRPr="00B55E42">
              <w:rPr>
                <w:color w:val="000000" w:themeColor="text1"/>
                <w:spacing w:val="5"/>
              </w:rPr>
              <w:t xml:space="preserve"> и странице КСП сайта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19" w:rsidRPr="00B55E42" w:rsidRDefault="00286F19" w:rsidP="004D32F4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по мере завершения проверочных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19" w:rsidRPr="00B55E42" w:rsidRDefault="00286F19" w:rsidP="0010126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286F19" w:rsidRPr="00B55E42" w:rsidRDefault="00286F19" w:rsidP="00EB2FBB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А.А. Семененко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BA59E0">
            <w:pPr>
              <w:ind w:left="-108" w:right="-143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86F19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0D72E7">
            <w:pPr>
              <w:shd w:val="clear" w:color="auto" w:fill="FFFFFF"/>
              <w:spacing w:line="245" w:lineRule="exact"/>
              <w:ind w:left="3" w:right="194" w:firstLine="142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Подготовка статей и пресс-релизов для средств массовой информации о деятельности Контрольно-Счетной палаты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19" w:rsidRDefault="00286F19" w:rsidP="00D73479">
            <w:pPr>
              <w:jc w:val="center"/>
              <w:rPr>
                <w:color w:val="000000" w:themeColor="text1"/>
              </w:rPr>
            </w:pPr>
          </w:p>
          <w:p w:rsidR="00286F19" w:rsidRDefault="00286F19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</w:t>
            </w:r>
            <w:r w:rsidRPr="00F05785">
              <w:rPr>
                <w:color w:val="000000" w:themeColor="text1"/>
              </w:rPr>
              <w:t>жемесячно</w:t>
            </w:r>
          </w:p>
          <w:p w:rsidR="00286F19" w:rsidRDefault="00286F19" w:rsidP="00D73479">
            <w:pPr>
              <w:jc w:val="center"/>
              <w:rPr>
                <w:color w:val="000000" w:themeColor="text1"/>
              </w:rPr>
            </w:pPr>
          </w:p>
          <w:p w:rsidR="00286F19" w:rsidRPr="00F05785" w:rsidRDefault="00286F19" w:rsidP="00D734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19" w:rsidRPr="00F05785" w:rsidRDefault="00286F19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Н.Е. Чередова</w:t>
            </w:r>
            <w:r w:rsidRPr="00F0578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Pr="00F05785">
              <w:rPr>
                <w:color w:val="000000" w:themeColor="text1"/>
              </w:rPr>
              <w:t>А.А. Семененко</w:t>
            </w:r>
          </w:p>
          <w:p w:rsidR="00286F19" w:rsidRPr="00F05785" w:rsidRDefault="00286F19" w:rsidP="00ED753D">
            <w:pPr>
              <w:jc w:val="center"/>
              <w:rPr>
                <w:color w:val="000000" w:themeColor="text1"/>
              </w:rPr>
            </w:pPr>
            <w:r w:rsidRPr="00F05785">
              <w:rPr>
                <w:color w:val="000000" w:themeColor="text1"/>
              </w:rPr>
              <w:t>К.О. Жулев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BA59E0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ст. 15 Положения о КСП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286F19" w:rsidRPr="00B55E42" w:rsidTr="0028044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B55E42">
              <w:rPr>
                <w:color w:val="000000" w:themeColor="text1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0D72E7">
            <w:pPr>
              <w:shd w:val="clear" w:color="auto" w:fill="FFFFFF"/>
              <w:spacing w:line="245" w:lineRule="exact"/>
              <w:ind w:left="3" w:right="194" w:firstLine="142"/>
              <w:jc w:val="both"/>
              <w:rPr>
                <w:color w:val="000000" w:themeColor="text1"/>
                <w:spacing w:val="5"/>
              </w:rPr>
            </w:pPr>
            <w:r w:rsidRPr="00B55E42">
              <w:rPr>
                <w:color w:val="000000" w:themeColor="text1"/>
                <w:spacing w:val="5"/>
              </w:rPr>
              <w:t>Представление в соответствии с действующим законодательством Российской Федерации и Соглашениями о взаимодействии материалов проверок Контрольно-Счетной палаты в правоохранительные органы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19" w:rsidRPr="00B55E42" w:rsidRDefault="00286F19" w:rsidP="00D7347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по мере </w:t>
            </w:r>
          </w:p>
          <w:p w:rsidR="00286F19" w:rsidRPr="00B55E42" w:rsidRDefault="00286F19" w:rsidP="00D7347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необходимости и </w:t>
            </w:r>
          </w:p>
          <w:p w:rsidR="00286F19" w:rsidRPr="00B55E42" w:rsidRDefault="00286F19" w:rsidP="00D7347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в согласованные </w:t>
            </w:r>
          </w:p>
          <w:p w:rsidR="00286F19" w:rsidRDefault="00286F19" w:rsidP="00D73479">
            <w:pPr>
              <w:ind w:left="-55" w:right="-59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сроки</w:t>
            </w:r>
          </w:p>
          <w:p w:rsidR="00286F19" w:rsidRPr="00B55E42" w:rsidRDefault="00286F19" w:rsidP="00D73479">
            <w:pPr>
              <w:ind w:left="-55" w:right="-59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19" w:rsidRDefault="00286F19" w:rsidP="00D7347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О.М. Дорофеев</w:t>
            </w:r>
          </w:p>
          <w:p w:rsidR="00286F19" w:rsidRPr="00B55E42" w:rsidRDefault="00286F19" w:rsidP="00D73479">
            <w:pPr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>Л.В. Ботоногова С.А. Симутин</w:t>
            </w:r>
          </w:p>
          <w:p w:rsidR="00286F19" w:rsidRDefault="00286F19" w:rsidP="00D73479">
            <w:pPr>
              <w:ind w:left="-55" w:right="-81"/>
              <w:jc w:val="center"/>
              <w:rPr>
                <w:color w:val="000000" w:themeColor="text1"/>
              </w:rPr>
            </w:pPr>
          </w:p>
          <w:p w:rsidR="00286F19" w:rsidRDefault="00286F19" w:rsidP="00D73479">
            <w:pPr>
              <w:ind w:left="-55" w:right="-81"/>
              <w:jc w:val="center"/>
              <w:rPr>
                <w:color w:val="000000" w:themeColor="text1"/>
              </w:rPr>
            </w:pPr>
          </w:p>
          <w:p w:rsidR="00286F19" w:rsidRPr="00B55E42" w:rsidRDefault="00286F19" w:rsidP="00D73479">
            <w:pPr>
              <w:ind w:left="-55" w:right="-81"/>
              <w:jc w:val="center"/>
              <w:rPr>
                <w:color w:val="000000" w:themeColor="text1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076A63">
            <w:pPr>
              <w:ind w:left="-108" w:right="-55"/>
              <w:jc w:val="center"/>
              <w:rPr>
                <w:color w:val="000000" w:themeColor="text1"/>
              </w:rPr>
            </w:pPr>
            <w:r w:rsidRPr="00B55E42">
              <w:rPr>
                <w:color w:val="000000" w:themeColor="text1"/>
              </w:rPr>
              <w:t xml:space="preserve">ст. 12 Положения о КСП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F19" w:rsidRPr="00B55E42" w:rsidRDefault="00286F19" w:rsidP="004D32F4">
            <w:pPr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:rsidR="004D32F4" w:rsidRDefault="004D32F4" w:rsidP="004E27F8">
      <w:pPr>
        <w:ind w:left="360"/>
        <w:rPr>
          <w:color w:val="000000" w:themeColor="text1"/>
        </w:rPr>
      </w:pPr>
    </w:p>
    <w:p w:rsidR="00904122" w:rsidRPr="00B55E42" w:rsidRDefault="00904122" w:rsidP="004E27F8">
      <w:pPr>
        <w:ind w:left="360"/>
        <w:rPr>
          <w:color w:val="000000" w:themeColor="text1"/>
        </w:rPr>
      </w:pPr>
    </w:p>
    <w:p w:rsidR="004E27F8" w:rsidRPr="00B55E42" w:rsidRDefault="00237F9C" w:rsidP="004E27F8">
      <w:pPr>
        <w:ind w:left="360"/>
        <w:rPr>
          <w:color w:val="000000" w:themeColor="text1"/>
        </w:rPr>
      </w:pPr>
      <w:r w:rsidRPr="00B55E42">
        <w:rPr>
          <w:color w:val="000000" w:themeColor="text1"/>
        </w:rPr>
        <w:t xml:space="preserve"> </w:t>
      </w:r>
      <w:r w:rsidR="004E27F8" w:rsidRPr="00B55E42">
        <w:rPr>
          <w:color w:val="000000" w:themeColor="text1"/>
        </w:rPr>
        <w:t>Сокращения, используемые при составлении плана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ind w:left="36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Таймырский Долгано-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Ненецкий муниципальный район – м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униципальный район;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бюджетном процессе в Таймырском Долгано-Н</w:t>
      </w:r>
      <w:r w:rsidR="00502C9A">
        <w:rPr>
          <w:rFonts w:ascii="Times New Roman" w:hAnsi="Times New Roman"/>
          <w:color w:val="000000" w:themeColor="text1"/>
          <w:sz w:val="24"/>
          <w:szCs w:val="24"/>
        </w:rPr>
        <w:t>енецком муниципальном районе – Б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юджетный процесс;</w:t>
      </w:r>
    </w:p>
    <w:p w:rsidR="004E27F8" w:rsidRPr="00B55E42" w:rsidRDefault="004E27F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Таймырского Долгано-Не</w:t>
      </w:r>
      <w:r w:rsidR="00024BC8"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нецкого муниципального района – 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>Контрольно-Счетная палата (КСП);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Положение о Контрольно-Счетной палате Таймырского Долгано-Ненецкого муниципального района – Положение о КСП;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>Регламент Контрольно-Счетной палаты Таймырского Долгано-Ненецкого муниципального района – Регламент КСП;</w:t>
      </w:r>
    </w:p>
    <w:p w:rsidR="00024BC8" w:rsidRPr="00B55E42" w:rsidRDefault="00024BC8" w:rsidP="004E27F8">
      <w:pPr>
        <w:pStyle w:val="11"/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Соглашение о 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>сотрудничестве и взаимодействии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 между Счетной палатой Красноярского края и Контрольно-Счетной палатой Таймырского Долгано-Ненецкого муниципального района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 xml:space="preserve"> от 29.02.2012</w:t>
      </w:r>
      <w:r w:rsidRPr="00B55E42">
        <w:rPr>
          <w:rFonts w:ascii="Times New Roman" w:hAnsi="Times New Roman"/>
          <w:color w:val="000000" w:themeColor="text1"/>
          <w:sz w:val="24"/>
          <w:szCs w:val="24"/>
        </w:rPr>
        <w:t xml:space="preserve"> – Соглашение о </w:t>
      </w:r>
      <w:r w:rsidR="00406FF5">
        <w:rPr>
          <w:rFonts w:ascii="Times New Roman" w:hAnsi="Times New Roman"/>
          <w:color w:val="000000" w:themeColor="text1"/>
          <w:sz w:val="24"/>
          <w:szCs w:val="24"/>
        </w:rPr>
        <w:t>сотрудничестве и взаимодействии</w:t>
      </w:r>
      <w:r w:rsidR="005E37B6" w:rsidRPr="00B55E4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t>Бюджетный кодекс РФ – БК РФ;</w:t>
      </w:r>
    </w:p>
    <w:p w:rsidR="004E27F8" w:rsidRPr="00B55E42" w:rsidRDefault="004E27F8" w:rsidP="004E27F8">
      <w:pPr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color w:val="000000" w:themeColor="text1"/>
        </w:rPr>
      </w:pPr>
      <w:r w:rsidRPr="00B55E42">
        <w:rPr>
          <w:color w:val="000000" w:themeColor="text1"/>
        </w:rPr>
        <w:lastRenderedPageBreak/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6-ФЗ;</w:t>
      </w:r>
    </w:p>
    <w:p w:rsidR="00D77732" w:rsidRDefault="004E27F8" w:rsidP="00956504">
      <w:pPr>
        <w:numPr>
          <w:ilvl w:val="0"/>
          <w:numId w:val="1"/>
        </w:numPr>
        <w:autoSpaceDE w:val="0"/>
        <w:autoSpaceDN w:val="0"/>
        <w:adjustRightInd w:val="0"/>
        <w:ind w:left="709" w:hanging="283"/>
        <w:jc w:val="both"/>
        <w:rPr>
          <w:color w:val="000000" w:themeColor="text1"/>
        </w:rPr>
      </w:pPr>
      <w:r w:rsidRPr="00B55E42">
        <w:rPr>
          <w:color w:val="000000" w:themeColor="text1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- </w:t>
      </w:r>
      <w:r w:rsidRPr="00B55E42">
        <w:rPr>
          <w:rFonts w:eastAsia="Calibri"/>
          <w:color w:val="000000" w:themeColor="text1"/>
        </w:rPr>
        <w:t>Закон 44-ФЗ</w:t>
      </w:r>
      <w:r w:rsidR="002020A6">
        <w:rPr>
          <w:color w:val="000000" w:themeColor="text1"/>
        </w:rPr>
        <w:t>;</w:t>
      </w:r>
    </w:p>
    <w:p w:rsidR="002020A6" w:rsidRPr="002020A6" w:rsidRDefault="002020A6" w:rsidP="002020A6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Союз</w:t>
      </w:r>
      <w:r w:rsidRPr="002020A6">
        <w:rPr>
          <w:color w:val="000000" w:themeColor="text1"/>
        </w:rPr>
        <w:t xml:space="preserve"> муниципальных контрольно-счётных органов</w:t>
      </w:r>
      <w:r>
        <w:rPr>
          <w:color w:val="000000" w:themeColor="text1"/>
        </w:rPr>
        <w:t xml:space="preserve"> Российской Федерации – Союз МКСО</w:t>
      </w:r>
    </w:p>
    <w:p w:rsidR="00514C3E" w:rsidRPr="00B55E42" w:rsidRDefault="00514C3E" w:rsidP="00DB77DC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155802" w:rsidRPr="00B55E42" w:rsidRDefault="00155802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2020A6" w:rsidRDefault="002020A6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</w:p>
    <w:p w:rsidR="00514C3E" w:rsidRPr="00B55E42" w:rsidRDefault="00514C3E" w:rsidP="00514C3E">
      <w:pPr>
        <w:autoSpaceDE w:val="0"/>
        <w:autoSpaceDN w:val="0"/>
        <w:adjustRightInd w:val="0"/>
        <w:ind w:left="709"/>
        <w:jc w:val="both"/>
        <w:rPr>
          <w:b/>
          <w:color w:val="000000" w:themeColor="text1"/>
        </w:rPr>
      </w:pPr>
      <w:r w:rsidRPr="00B55E42">
        <w:rPr>
          <w:b/>
          <w:color w:val="000000" w:themeColor="text1"/>
        </w:rPr>
        <w:t xml:space="preserve">Председатель Контрольно-Счетной палаты                                                                                                         </w:t>
      </w:r>
      <w:r w:rsidR="00CF2BEE">
        <w:rPr>
          <w:b/>
          <w:color w:val="000000" w:themeColor="text1"/>
        </w:rPr>
        <w:t xml:space="preserve">                      </w:t>
      </w:r>
      <w:r w:rsidRPr="00B55E42">
        <w:rPr>
          <w:b/>
          <w:color w:val="000000" w:themeColor="text1"/>
        </w:rPr>
        <w:t xml:space="preserve"> И.Ф. Ярошук</w:t>
      </w:r>
    </w:p>
    <w:sectPr w:rsidR="00514C3E" w:rsidRPr="00B55E42" w:rsidSect="004E2128">
      <w:pgSz w:w="16838" w:h="11906" w:orient="landscape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64389"/>
    <w:multiLevelType w:val="hybridMultilevel"/>
    <w:tmpl w:val="22043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C75"/>
    <w:rsid w:val="00005383"/>
    <w:rsid w:val="00014143"/>
    <w:rsid w:val="00020F9F"/>
    <w:rsid w:val="00024BC8"/>
    <w:rsid w:val="00026258"/>
    <w:rsid w:val="000332A9"/>
    <w:rsid w:val="00034A55"/>
    <w:rsid w:val="00035232"/>
    <w:rsid w:val="00036015"/>
    <w:rsid w:val="000538C2"/>
    <w:rsid w:val="00056A52"/>
    <w:rsid w:val="00070BEB"/>
    <w:rsid w:val="000733EE"/>
    <w:rsid w:val="0007379B"/>
    <w:rsid w:val="00074A84"/>
    <w:rsid w:val="00076A63"/>
    <w:rsid w:val="000A17BC"/>
    <w:rsid w:val="000A54C9"/>
    <w:rsid w:val="000A5F76"/>
    <w:rsid w:val="000B0758"/>
    <w:rsid w:val="000B569B"/>
    <w:rsid w:val="000B654E"/>
    <w:rsid w:val="000C2B53"/>
    <w:rsid w:val="000C65EA"/>
    <w:rsid w:val="000D72E7"/>
    <w:rsid w:val="000E27E8"/>
    <w:rsid w:val="000F4042"/>
    <w:rsid w:val="00101269"/>
    <w:rsid w:val="0010505C"/>
    <w:rsid w:val="00112347"/>
    <w:rsid w:val="00114BA5"/>
    <w:rsid w:val="00120FFF"/>
    <w:rsid w:val="0012139C"/>
    <w:rsid w:val="001228F3"/>
    <w:rsid w:val="0012641D"/>
    <w:rsid w:val="0014168E"/>
    <w:rsid w:val="001479E7"/>
    <w:rsid w:val="00147A99"/>
    <w:rsid w:val="001501BA"/>
    <w:rsid w:val="00155802"/>
    <w:rsid w:val="0015778E"/>
    <w:rsid w:val="001629F7"/>
    <w:rsid w:val="00162C3A"/>
    <w:rsid w:val="00163978"/>
    <w:rsid w:val="00170159"/>
    <w:rsid w:val="001746F2"/>
    <w:rsid w:val="0017516E"/>
    <w:rsid w:val="00195F2C"/>
    <w:rsid w:val="001A109D"/>
    <w:rsid w:val="001A3CD2"/>
    <w:rsid w:val="001A67B1"/>
    <w:rsid w:val="001A6F5E"/>
    <w:rsid w:val="001A70F2"/>
    <w:rsid w:val="001A7F98"/>
    <w:rsid w:val="001B0C9E"/>
    <w:rsid w:val="001B1B62"/>
    <w:rsid w:val="001B35F3"/>
    <w:rsid w:val="001B36D8"/>
    <w:rsid w:val="001B751E"/>
    <w:rsid w:val="001C7AC6"/>
    <w:rsid w:val="001D102E"/>
    <w:rsid w:val="001F213A"/>
    <w:rsid w:val="001F3A43"/>
    <w:rsid w:val="001F7635"/>
    <w:rsid w:val="00201CC4"/>
    <w:rsid w:val="002020A6"/>
    <w:rsid w:val="002046F2"/>
    <w:rsid w:val="00204744"/>
    <w:rsid w:val="0021182B"/>
    <w:rsid w:val="0021254A"/>
    <w:rsid w:val="002130D9"/>
    <w:rsid w:val="00214887"/>
    <w:rsid w:val="00215F50"/>
    <w:rsid w:val="00220173"/>
    <w:rsid w:val="0023131F"/>
    <w:rsid w:val="00231D89"/>
    <w:rsid w:val="00232825"/>
    <w:rsid w:val="0023467B"/>
    <w:rsid w:val="00237F9C"/>
    <w:rsid w:val="002408DE"/>
    <w:rsid w:val="002613AA"/>
    <w:rsid w:val="00262381"/>
    <w:rsid w:val="00264582"/>
    <w:rsid w:val="0026534F"/>
    <w:rsid w:val="00265775"/>
    <w:rsid w:val="00271405"/>
    <w:rsid w:val="00275E05"/>
    <w:rsid w:val="00276B9E"/>
    <w:rsid w:val="00277375"/>
    <w:rsid w:val="00280445"/>
    <w:rsid w:val="00286F19"/>
    <w:rsid w:val="0028751B"/>
    <w:rsid w:val="00287766"/>
    <w:rsid w:val="00290EB3"/>
    <w:rsid w:val="00296668"/>
    <w:rsid w:val="00297B49"/>
    <w:rsid w:val="00297D79"/>
    <w:rsid w:val="002A2909"/>
    <w:rsid w:val="002B34FA"/>
    <w:rsid w:val="002B45C5"/>
    <w:rsid w:val="002B5000"/>
    <w:rsid w:val="002B77B4"/>
    <w:rsid w:val="002C222D"/>
    <w:rsid w:val="002D69D5"/>
    <w:rsid w:val="002D6EB5"/>
    <w:rsid w:val="002E661D"/>
    <w:rsid w:val="002F0D40"/>
    <w:rsid w:val="00300B5D"/>
    <w:rsid w:val="00311615"/>
    <w:rsid w:val="00312E17"/>
    <w:rsid w:val="00315972"/>
    <w:rsid w:val="003232FD"/>
    <w:rsid w:val="0033553D"/>
    <w:rsid w:val="00336D82"/>
    <w:rsid w:val="00341B52"/>
    <w:rsid w:val="00342D41"/>
    <w:rsid w:val="0034458E"/>
    <w:rsid w:val="00347EF3"/>
    <w:rsid w:val="0035047A"/>
    <w:rsid w:val="003514A6"/>
    <w:rsid w:val="00352C06"/>
    <w:rsid w:val="003628B8"/>
    <w:rsid w:val="00365399"/>
    <w:rsid w:val="00367910"/>
    <w:rsid w:val="0037444A"/>
    <w:rsid w:val="00380216"/>
    <w:rsid w:val="00397524"/>
    <w:rsid w:val="003A0DA0"/>
    <w:rsid w:val="003A7815"/>
    <w:rsid w:val="003B18A8"/>
    <w:rsid w:val="003B3D10"/>
    <w:rsid w:val="003C2716"/>
    <w:rsid w:val="003C4B6B"/>
    <w:rsid w:val="003D7023"/>
    <w:rsid w:val="003E2145"/>
    <w:rsid w:val="003E5127"/>
    <w:rsid w:val="003E605F"/>
    <w:rsid w:val="003E6FDA"/>
    <w:rsid w:val="003F3A12"/>
    <w:rsid w:val="003F554F"/>
    <w:rsid w:val="004015B2"/>
    <w:rsid w:val="00406FF5"/>
    <w:rsid w:val="00417BE8"/>
    <w:rsid w:val="00421527"/>
    <w:rsid w:val="00421D29"/>
    <w:rsid w:val="00431C9B"/>
    <w:rsid w:val="004329AA"/>
    <w:rsid w:val="004358D3"/>
    <w:rsid w:val="00437D94"/>
    <w:rsid w:val="004455DF"/>
    <w:rsid w:val="00445E59"/>
    <w:rsid w:val="00446C46"/>
    <w:rsid w:val="004576C3"/>
    <w:rsid w:val="0046764A"/>
    <w:rsid w:val="00472D50"/>
    <w:rsid w:val="00473A81"/>
    <w:rsid w:val="00473B9A"/>
    <w:rsid w:val="00473DA3"/>
    <w:rsid w:val="00477AD2"/>
    <w:rsid w:val="00484EFB"/>
    <w:rsid w:val="00485351"/>
    <w:rsid w:val="0049364E"/>
    <w:rsid w:val="00495BAC"/>
    <w:rsid w:val="004960D5"/>
    <w:rsid w:val="0049638A"/>
    <w:rsid w:val="004A01EE"/>
    <w:rsid w:val="004A15A9"/>
    <w:rsid w:val="004A347C"/>
    <w:rsid w:val="004B4E04"/>
    <w:rsid w:val="004C01FE"/>
    <w:rsid w:val="004D32F4"/>
    <w:rsid w:val="004D6434"/>
    <w:rsid w:val="004D7693"/>
    <w:rsid w:val="004E2128"/>
    <w:rsid w:val="004E27F8"/>
    <w:rsid w:val="004E36C7"/>
    <w:rsid w:val="004E6B62"/>
    <w:rsid w:val="004E7B63"/>
    <w:rsid w:val="004F279F"/>
    <w:rsid w:val="00502C9A"/>
    <w:rsid w:val="00514C3E"/>
    <w:rsid w:val="00515011"/>
    <w:rsid w:val="00523171"/>
    <w:rsid w:val="005312CF"/>
    <w:rsid w:val="00534B05"/>
    <w:rsid w:val="00537410"/>
    <w:rsid w:val="0054139D"/>
    <w:rsid w:val="0054637A"/>
    <w:rsid w:val="005465CC"/>
    <w:rsid w:val="005475B8"/>
    <w:rsid w:val="005517A0"/>
    <w:rsid w:val="00552BCD"/>
    <w:rsid w:val="005616A2"/>
    <w:rsid w:val="005739F7"/>
    <w:rsid w:val="005751FD"/>
    <w:rsid w:val="005775DE"/>
    <w:rsid w:val="005777E5"/>
    <w:rsid w:val="00583F8F"/>
    <w:rsid w:val="00584199"/>
    <w:rsid w:val="005855D5"/>
    <w:rsid w:val="00586C38"/>
    <w:rsid w:val="00591A48"/>
    <w:rsid w:val="0059273C"/>
    <w:rsid w:val="00594502"/>
    <w:rsid w:val="005A1F8D"/>
    <w:rsid w:val="005A35EF"/>
    <w:rsid w:val="005B5EAE"/>
    <w:rsid w:val="005B6397"/>
    <w:rsid w:val="005B73E6"/>
    <w:rsid w:val="005C082E"/>
    <w:rsid w:val="005C1ED3"/>
    <w:rsid w:val="005C3D59"/>
    <w:rsid w:val="005C72D5"/>
    <w:rsid w:val="005D03DB"/>
    <w:rsid w:val="005D09AB"/>
    <w:rsid w:val="005D2DA7"/>
    <w:rsid w:val="005D469A"/>
    <w:rsid w:val="005E11C6"/>
    <w:rsid w:val="005E37B6"/>
    <w:rsid w:val="005F1F01"/>
    <w:rsid w:val="00610835"/>
    <w:rsid w:val="00616B5D"/>
    <w:rsid w:val="0062144F"/>
    <w:rsid w:val="006243E6"/>
    <w:rsid w:val="006408FC"/>
    <w:rsid w:val="00644B8A"/>
    <w:rsid w:val="00650DBD"/>
    <w:rsid w:val="006515F0"/>
    <w:rsid w:val="006614CD"/>
    <w:rsid w:val="006723A1"/>
    <w:rsid w:val="00672ECA"/>
    <w:rsid w:val="00682E18"/>
    <w:rsid w:val="00690834"/>
    <w:rsid w:val="00692BEF"/>
    <w:rsid w:val="00697258"/>
    <w:rsid w:val="006A07B2"/>
    <w:rsid w:val="006A0BB7"/>
    <w:rsid w:val="006A2782"/>
    <w:rsid w:val="006A2D01"/>
    <w:rsid w:val="006A4055"/>
    <w:rsid w:val="006A4CFD"/>
    <w:rsid w:val="006A6E1D"/>
    <w:rsid w:val="006C4D94"/>
    <w:rsid w:val="006E66D8"/>
    <w:rsid w:val="006F103E"/>
    <w:rsid w:val="006F22C7"/>
    <w:rsid w:val="006F3FCB"/>
    <w:rsid w:val="006F412D"/>
    <w:rsid w:val="006F466F"/>
    <w:rsid w:val="007005A8"/>
    <w:rsid w:val="00706701"/>
    <w:rsid w:val="00706D24"/>
    <w:rsid w:val="00706D56"/>
    <w:rsid w:val="00713028"/>
    <w:rsid w:val="00714C5A"/>
    <w:rsid w:val="00722471"/>
    <w:rsid w:val="00734E4F"/>
    <w:rsid w:val="00736307"/>
    <w:rsid w:val="00736896"/>
    <w:rsid w:val="007560AD"/>
    <w:rsid w:val="00756997"/>
    <w:rsid w:val="0076758B"/>
    <w:rsid w:val="0077313D"/>
    <w:rsid w:val="00777AF3"/>
    <w:rsid w:val="007863D3"/>
    <w:rsid w:val="00786BBA"/>
    <w:rsid w:val="007908AD"/>
    <w:rsid w:val="00791710"/>
    <w:rsid w:val="007942B3"/>
    <w:rsid w:val="00797723"/>
    <w:rsid w:val="007A3CD7"/>
    <w:rsid w:val="007A4271"/>
    <w:rsid w:val="007A4F98"/>
    <w:rsid w:val="007C2E2B"/>
    <w:rsid w:val="007C76DA"/>
    <w:rsid w:val="007D0DB3"/>
    <w:rsid w:val="007D41E3"/>
    <w:rsid w:val="007D582D"/>
    <w:rsid w:val="007D7C16"/>
    <w:rsid w:val="007E1AF2"/>
    <w:rsid w:val="007F301D"/>
    <w:rsid w:val="007F7929"/>
    <w:rsid w:val="00803714"/>
    <w:rsid w:val="0081007D"/>
    <w:rsid w:val="00811E4D"/>
    <w:rsid w:val="008177F1"/>
    <w:rsid w:val="00822CF3"/>
    <w:rsid w:val="00824073"/>
    <w:rsid w:val="008264EF"/>
    <w:rsid w:val="00830CFF"/>
    <w:rsid w:val="00833819"/>
    <w:rsid w:val="008415CE"/>
    <w:rsid w:val="00843111"/>
    <w:rsid w:val="00845EB5"/>
    <w:rsid w:val="00847595"/>
    <w:rsid w:val="008729EA"/>
    <w:rsid w:val="00872F9F"/>
    <w:rsid w:val="00884906"/>
    <w:rsid w:val="00886C77"/>
    <w:rsid w:val="008A0293"/>
    <w:rsid w:val="008A1CDE"/>
    <w:rsid w:val="008A7DD8"/>
    <w:rsid w:val="008B1371"/>
    <w:rsid w:val="008B2172"/>
    <w:rsid w:val="008B4755"/>
    <w:rsid w:val="008B572B"/>
    <w:rsid w:val="008C2427"/>
    <w:rsid w:val="008D02F8"/>
    <w:rsid w:val="008D1244"/>
    <w:rsid w:val="008D3EEA"/>
    <w:rsid w:val="008D46BE"/>
    <w:rsid w:val="008D5499"/>
    <w:rsid w:val="008E0003"/>
    <w:rsid w:val="008E349C"/>
    <w:rsid w:val="008E750D"/>
    <w:rsid w:val="008F3E92"/>
    <w:rsid w:val="008F4378"/>
    <w:rsid w:val="00904122"/>
    <w:rsid w:val="00907966"/>
    <w:rsid w:val="00910BAA"/>
    <w:rsid w:val="00916152"/>
    <w:rsid w:val="00917063"/>
    <w:rsid w:val="009176C1"/>
    <w:rsid w:val="00917ED8"/>
    <w:rsid w:val="009369C9"/>
    <w:rsid w:val="00941A24"/>
    <w:rsid w:val="00946D43"/>
    <w:rsid w:val="00951AA8"/>
    <w:rsid w:val="00952EE6"/>
    <w:rsid w:val="00956504"/>
    <w:rsid w:val="00960851"/>
    <w:rsid w:val="00960C9F"/>
    <w:rsid w:val="00966ABA"/>
    <w:rsid w:val="009706D0"/>
    <w:rsid w:val="0097659D"/>
    <w:rsid w:val="00976E66"/>
    <w:rsid w:val="0098073F"/>
    <w:rsid w:val="00986A86"/>
    <w:rsid w:val="0098725F"/>
    <w:rsid w:val="00991648"/>
    <w:rsid w:val="009A130A"/>
    <w:rsid w:val="009A41CF"/>
    <w:rsid w:val="009B59E1"/>
    <w:rsid w:val="009B60B1"/>
    <w:rsid w:val="009C01E4"/>
    <w:rsid w:val="009C2148"/>
    <w:rsid w:val="009C2977"/>
    <w:rsid w:val="009C4B66"/>
    <w:rsid w:val="009D5FCC"/>
    <w:rsid w:val="009E37A9"/>
    <w:rsid w:val="009E7F9C"/>
    <w:rsid w:val="009F41FF"/>
    <w:rsid w:val="00A05B85"/>
    <w:rsid w:val="00A151AB"/>
    <w:rsid w:val="00A40A38"/>
    <w:rsid w:val="00A41C4D"/>
    <w:rsid w:val="00A470DC"/>
    <w:rsid w:val="00A50BBD"/>
    <w:rsid w:val="00A52552"/>
    <w:rsid w:val="00A53099"/>
    <w:rsid w:val="00A5708C"/>
    <w:rsid w:val="00A5727A"/>
    <w:rsid w:val="00A61A2E"/>
    <w:rsid w:val="00A64806"/>
    <w:rsid w:val="00A71D7C"/>
    <w:rsid w:val="00A73BD7"/>
    <w:rsid w:val="00A807C8"/>
    <w:rsid w:val="00A830D7"/>
    <w:rsid w:val="00A872C4"/>
    <w:rsid w:val="00A938A8"/>
    <w:rsid w:val="00AB0B6F"/>
    <w:rsid w:val="00AC3D19"/>
    <w:rsid w:val="00AC4455"/>
    <w:rsid w:val="00AD3248"/>
    <w:rsid w:val="00AD3CA4"/>
    <w:rsid w:val="00AD5C06"/>
    <w:rsid w:val="00AE0D2B"/>
    <w:rsid w:val="00AF0F09"/>
    <w:rsid w:val="00AF11F2"/>
    <w:rsid w:val="00AF5DB4"/>
    <w:rsid w:val="00B01A3D"/>
    <w:rsid w:val="00B05B82"/>
    <w:rsid w:val="00B10AC3"/>
    <w:rsid w:val="00B11302"/>
    <w:rsid w:val="00B11C06"/>
    <w:rsid w:val="00B15875"/>
    <w:rsid w:val="00B17D66"/>
    <w:rsid w:val="00B24E90"/>
    <w:rsid w:val="00B44DF5"/>
    <w:rsid w:val="00B55E42"/>
    <w:rsid w:val="00B57084"/>
    <w:rsid w:val="00B57C9C"/>
    <w:rsid w:val="00B616E2"/>
    <w:rsid w:val="00B623F8"/>
    <w:rsid w:val="00B64A46"/>
    <w:rsid w:val="00B70821"/>
    <w:rsid w:val="00B74F52"/>
    <w:rsid w:val="00B7739E"/>
    <w:rsid w:val="00B8537A"/>
    <w:rsid w:val="00B86A6A"/>
    <w:rsid w:val="00B90C34"/>
    <w:rsid w:val="00B919CC"/>
    <w:rsid w:val="00B97A29"/>
    <w:rsid w:val="00BA009C"/>
    <w:rsid w:val="00BA2E9A"/>
    <w:rsid w:val="00BA3F03"/>
    <w:rsid w:val="00BA59E0"/>
    <w:rsid w:val="00BA667E"/>
    <w:rsid w:val="00BA710A"/>
    <w:rsid w:val="00BA73DE"/>
    <w:rsid w:val="00BB0BB1"/>
    <w:rsid w:val="00BC7A32"/>
    <w:rsid w:val="00BD1C4E"/>
    <w:rsid w:val="00BD3B0D"/>
    <w:rsid w:val="00BD645B"/>
    <w:rsid w:val="00BE5DA1"/>
    <w:rsid w:val="00BF39D9"/>
    <w:rsid w:val="00BF3C68"/>
    <w:rsid w:val="00BF50A1"/>
    <w:rsid w:val="00C11F07"/>
    <w:rsid w:val="00C14459"/>
    <w:rsid w:val="00C167AD"/>
    <w:rsid w:val="00C212D6"/>
    <w:rsid w:val="00C3402D"/>
    <w:rsid w:val="00C36C45"/>
    <w:rsid w:val="00C3794C"/>
    <w:rsid w:val="00C467FB"/>
    <w:rsid w:val="00C46BFB"/>
    <w:rsid w:val="00C46C6F"/>
    <w:rsid w:val="00C505C8"/>
    <w:rsid w:val="00C5147C"/>
    <w:rsid w:val="00C52C4A"/>
    <w:rsid w:val="00C65BD6"/>
    <w:rsid w:val="00C70810"/>
    <w:rsid w:val="00C7205A"/>
    <w:rsid w:val="00C72A67"/>
    <w:rsid w:val="00C76692"/>
    <w:rsid w:val="00C80293"/>
    <w:rsid w:val="00C81FCD"/>
    <w:rsid w:val="00C85502"/>
    <w:rsid w:val="00C91109"/>
    <w:rsid w:val="00CA3F9E"/>
    <w:rsid w:val="00CA5156"/>
    <w:rsid w:val="00CB2043"/>
    <w:rsid w:val="00CB2D16"/>
    <w:rsid w:val="00CB3B9B"/>
    <w:rsid w:val="00CB55E0"/>
    <w:rsid w:val="00CB780C"/>
    <w:rsid w:val="00CC0E54"/>
    <w:rsid w:val="00CC10E1"/>
    <w:rsid w:val="00CC6EF9"/>
    <w:rsid w:val="00CD38DF"/>
    <w:rsid w:val="00CE2B81"/>
    <w:rsid w:val="00CF0456"/>
    <w:rsid w:val="00CF2BEE"/>
    <w:rsid w:val="00CF5E6B"/>
    <w:rsid w:val="00CF5E89"/>
    <w:rsid w:val="00D05622"/>
    <w:rsid w:val="00D059AB"/>
    <w:rsid w:val="00D05C10"/>
    <w:rsid w:val="00D11FF9"/>
    <w:rsid w:val="00D243EC"/>
    <w:rsid w:val="00D27B66"/>
    <w:rsid w:val="00D3016B"/>
    <w:rsid w:val="00D35D1B"/>
    <w:rsid w:val="00D40217"/>
    <w:rsid w:val="00D4097E"/>
    <w:rsid w:val="00D41F58"/>
    <w:rsid w:val="00D432CB"/>
    <w:rsid w:val="00D51CEB"/>
    <w:rsid w:val="00D52F76"/>
    <w:rsid w:val="00D54A15"/>
    <w:rsid w:val="00D5675E"/>
    <w:rsid w:val="00D56A78"/>
    <w:rsid w:val="00D6403C"/>
    <w:rsid w:val="00D64F31"/>
    <w:rsid w:val="00D671C6"/>
    <w:rsid w:val="00D7174D"/>
    <w:rsid w:val="00D73479"/>
    <w:rsid w:val="00D77732"/>
    <w:rsid w:val="00D8168A"/>
    <w:rsid w:val="00DA60F7"/>
    <w:rsid w:val="00DA6612"/>
    <w:rsid w:val="00DA73E1"/>
    <w:rsid w:val="00DB77DC"/>
    <w:rsid w:val="00DC009A"/>
    <w:rsid w:val="00DC4E64"/>
    <w:rsid w:val="00DC5717"/>
    <w:rsid w:val="00DD346D"/>
    <w:rsid w:val="00DD7AB3"/>
    <w:rsid w:val="00DD7BF6"/>
    <w:rsid w:val="00DE187B"/>
    <w:rsid w:val="00DE350B"/>
    <w:rsid w:val="00DE58EF"/>
    <w:rsid w:val="00DF030C"/>
    <w:rsid w:val="00DF7AA4"/>
    <w:rsid w:val="00DF7BCE"/>
    <w:rsid w:val="00DF7EA4"/>
    <w:rsid w:val="00E05ABD"/>
    <w:rsid w:val="00E05EEA"/>
    <w:rsid w:val="00E07A89"/>
    <w:rsid w:val="00E14DE8"/>
    <w:rsid w:val="00E17BB9"/>
    <w:rsid w:val="00E20F36"/>
    <w:rsid w:val="00E22EC0"/>
    <w:rsid w:val="00E23847"/>
    <w:rsid w:val="00E246FA"/>
    <w:rsid w:val="00E368F9"/>
    <w:rsid w:val="00E40911"/>
    <w:rsid w:val="00E43BC7"/>
    <w:rsid w:val="00E44609"/>
    <w:rsid w:val="00E476A9"/>
    <w:rsid w:val="00E47DBA"/>
    <w:rsid w:val="00E51F2B"/>
    <w:rsid w:val="00E55A6F"/>
    <w:rsid w:val="00E60FB3"/>
    <w:rsid w:val="00E61021"/>
    <w:rsid w:val="00E67E26"/>
    <w:rsid w:val="00E76BE8"/>
    <w:rsid w:val="00E85565"/>
    <w:rsid w:val="00E8726C"/>
    <w:rsid w:val="00E87FA1"/>
    <w:rsid w:val="00EA1ABC"/>
    <w:rsid w:val="00EB2FBB"/>
    <w:rsid w:val="00EC0061"/>
    <w:rsid w:val="00ED21DB"/>
    <w:rsid w:val="00ED4478"/>
    <w:rsid w:val="00ED753D"/>
    <w:rsid w:val="00EE3FB9"/>
    <w:rsid w:val="00EF42B7"/>
    <w:rsid w:val="00F020AE"/>
    <w:rsid w:val="00F05785"/>
    <w:rsid w:val="00F05BD4"/>
    <w:rsid w:val="00F074AF"/>
    <w:rsid w:val="00F11DD5"/>
    <w:rsid w:val="00F1378F"/>
    <w:rsid w:val="00F14D24"/>
    <w:rsid w:val="00F2305E"/>
    <w:rsid w:val="00F25251"/>
    <w:rsid w:val="00F30412"/>
    <w:rsid w:val="00F315CE"/>
    <w:rsid w:val="00F43716"/>
    <w:rsid w:val="00F50449"/>
    <w:rsid w:val="00F555FF"/>
    <w:rsid w:val="00F55FBC"/>
    <w:rsid w:val="00F571AC"/>
    <w:rsid w:val="00F60344"/>
    <w:rsid w:val="00F63BF5"/>
    <w:rsid w:val="00F661AD"/>
    <w:rsid w:val="00F669BB"/>
    <w:rsid w:val="00F80C0F"/>
    <w:rsid w:val="00F8121D"/>
    <w:rsid w:val="00F81B7E"/>
    <w:rsid w:val="00F9021E"/>
    <w:rsid w:val="00F905DB"/>
    <w:rsid w:val="00F93588"/>
    <w:rsid w:val="00F9569D"/>
    <w:rsid w:val="00FA44F0"/>
    <w:rsid w:val="00FB2C75"/>
    <w:rsid w:val="00FB5EC6"/>
    <w:rsid w:val="00FC0565"/>
    <w:rsid w:val="00FC3A67"/>
    <w:rsid w:val="00FD1F85"/>
    <w:rsid w:val="00FD700B"/>
    <w:rsid w:val="00FD7747"/>
    <w:rsid w:val="00FF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247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B2C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224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rsid w:val="00336D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4D32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3A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2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0C7D-D4AE-4FDD-86A5-D97C75FD9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2432</TotalTime>
  <Pages>9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schetka</dc:creator>
  <cp:lastModifiedBy>s03-1101</cp:lastModifiedBy>
  <cp:revision>81</cp:revision>
  <cp:lastPrinted>2017-12-18T08:15:00Z</cp:lastPrinted>
  <dcterms:created xsi:type="dcterms:W3CDTF">2017-06-09T08:34:00Z</dcterms:created>
  <dcterms:modified xsi:type="dcterms:W3CDTF">2018-06-25T01:57:00Z</dcterms:modified>
</cp:coreProperties>
</file>