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3" w:rsidRDefault="00974C36" w:rsidP="00F46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47FAF" w:rsidRPr="00547FAF" w:rsidRDefault="00547FAF" w:rsidP="00C25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69B" w:rsidRPr="00FC2A94" w:rsidRDefault="007E569B" w:rsidP="00C250E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7FAF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</w:t>
      </w:r>
      <w:r w:rsidRPr="00FC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мероприятия «</w:t>
      </w:r>
      <w:r w:rsidR="00FC2A94" w:rsidRPr="00FC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Проверка законности, правомерности, эффективного и целевого использования средств районного бюджета, направленных на обеспечение деятельности ТМК ОУДО «Детско-юношеская спортивная школа по национальным видам спорта им. А.Г. </w:t>
      </w:r>
      <w:proofErr w:type="spellStart"/>
      <w:r w:rsidR="00FC2A94" w:rsidRPr="00FC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Кизима</w:t>
      </w:r>
      <w:proofErr w:type="spellEnd"/>
      <w:r w:rsidRPr="00FC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7E569B" w:rsidRPr="00FC2A94" w:rsidRDefault="007E569B" w:rsidP="00C25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47FAF" w:rsidRPr="00547FAF" w:rsidRDefault="00547FAF" w:rsidP="00C250EC">
      <w:pPr>
        <w:spacing w:after="0" w:line="240" w:lineRule="auto"/>
        <w:jc w:val="center"/>
        <w:outlineLvl w:val="2"/>
        <w:rPr>
          <w:rFonts w:ascii="Times New Roman" w:hAnsi="Times New Roman" w:cs="Times New Roman"/>
          <w:snapToGrid w:val="0"/>
          <w:sz w:val="26"/>
          <w:szCs w:val="26"/>
        </w:rPr>
      </w:pPr>
    </w:p>
    <w:p w:rsidR="007E569B" w:rsidRPr="00547FAF" w:rsidRDefault="007E569B" w:rsidP="00FC2A9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7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 контроля: </w:t>
      </w:r>
      <w:r w:rsidR="00FC2A94" w:rsidRPr="00FC2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ТМК ОУДО «Детско-юношеская спортивная школа по национальным видам спорта им. А.Г. </w:t>
      </w:r>
      <w:proofErr w:type="spellStart"/>
      <w:r w:rsidR="00FC2A94" w:rsidRPr="00FC2A94">
        <w:rPr>
          <w:rFonts w:ascii="Times New Roman" w:hAnsi="Times New Roman" w:cs="Times New Roman"/>
          <w:sz w:val="26"/>
          <w:szCs w:val="26"/>
        </w:rPr>
        <w:t>Кизима</w:t>
      </w:r>
      <w:proofErr w:type="spellEnd"/>
      <w:r w:rsidR="00FC2A94" w:rsidRPr="00FC2A94">
        <w:rPr>
          <w:rFonts w:ascii="Times New Roman" w:hAnsi="Times New Roman" w:cs="Times New Roman"/>
          <w:sz w:val="26"/>
          <w:szCs w:val="26"/>
        </w:rPr>
        <w:t>» (далее – учреждение)</w:t>
      </w:r>
      <w:r w:rsidRPr="00FC2A94">
        <w:rPr>
          <w:rFonts w:ascii="Times New Roman" w:hAnsi="Times New Roman" w:cs="Times New Roman"/>
          <w:sz w:val="26"/>
          <w:szCs w:val="26"/>
        </w:rPr>
        <w:t>.</w:t>
      </w:r>
    </w:p>
    <w:p w:rsidR="007E569B" w:rsidRPr="00547FAF" w:rsidRDefault="007E569B" w:rsidP="00FC2A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>Период, охваченный проверкой</w:t>
      </w:r>
      <w:r w:rsidR="00F46C8B"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-</w:t>
      </w:r>
      <w:r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2017 год.</w:t>
      </w:r>
    </w:p>
    <w:p w:rsidR="007E569B" w:rsidRPr="00547FAF" w:rsidRDefault="007E569B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>По результатам проведенной проверки установлены следующие нарушения требований бюджетного законодательства Российской Федерации, иных нормативн</w:t>
      </w:r>
      <w:r w:rsidR="00486C84">
        <w:rPr>
          <w:rFonts w:ascii="Times New Roman" w:hAnsi="Times New Roman" w:cs="Times New Roman"/>
          <w:sz w:val="26"/>
          <w:szCs w:val="26"/>
        </w:rPr>
        <w:t>ых</w:t>
      </w:r>
      <w:r w:rsidRPr="00547FAF">
        <w:rPr>
          <w:rFonts w:ascii="Times New Roman" w:hAnsi="Times New Roman" w:cs="Times New Roman"/>
          <w:sz w:val="26"/>
          <w:szCs w:val="26"/>
        </w:rPr>
        <w:t xml:space="preserve"> правовых актов, регулирующих бюджетные правоотношения.</w:t>
      </w:r>
    </w:p>
    <w:p w:rsidR="00FC2A94" w:rsidRPr="00656B9A" w:rsidRDefault="00FC2A94" w:rsidP="00FC2A9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FC2A94">
        <w:rPr>
          <w:rFonts w:eastAsiaTheme="minorHAnsi"/>
          <w:sz w:val="26"/>
          <w:szCs w:val="26"/>
          <w:lang w:val="ru-RU" w:eastAsia="en-US"/>
        </w:rPr>
        <w:t>Локальны</w:t>
      </w:r>
      <w:r>
        <w:rPr>
          <w:rFonts w:eastAsiaTheme="minorHAnsi"/>
          <w:sz w:val="26"/>
          <w:szCs w:val="26"/>
          <w:lang w:val="ru-RU" w:eastAsia="en-US"/>
        </w:rPr>
        <w:t>й</w:t>
      </w:r>
      <w:r w:rsidRPr="00FC2A94">
        <w:rPr>
          <w:rFonts w:eastAsiaTheme="minorHAnsi"/>
          <w:sz w:val="26"/>
          <w:szCs w:val="26"/>
          <w:lang w:val="ru-RU" w:eastAsia="en-US"/>
        </w:rPr>
        <w:t xml:space="preserve"> нормативны</w:t>
      </w:r>
      <w:r>
        <w:rPr>
          <w:rFonts w:eastAsiaTheme="minorHAnsi"/>
          <w:sz w:val="26"/>
          <w:szCs w:val="26"/>
          <w:lang w:val="ru-RU" w:eastAsia="en-US"/>
        </w:rPr>
        <w:t>й</w:t>
      </w:r>
      <w:r w:rsidRPr="00FC2A94">
        <w:rPr>
          <w:rFonts w:eastAsiaTheme="minorHAnsi"/>
          <w:sz w:val="26"/>
          <w:szCs w:val="26"/>
          <w:lang w:val="ru-RU" w:eastAsia="en-US"/>
        </w:rPr>
        <w:t xml:space="preserve"> акт, регулирующи</w:t>
      </w:r>
      <w:r>
        <w:rPr>
          <w:rFonts w:eastAsiaTheme="minorHAnsi"/>
          <w:sz w:val="26"/>
          <w:szCs w:val="26"/>
          <w:lang w:val="ru-RU" w:eastAsia="en-US"/>
        </w:rPr>
        <w:t>й</w:t>
      </w:r>
      <w:r w:rsidRPr="00FC2A94">
        <w:rPr>
          <w:rFonts w:eastAsiaTheme="minorHAnsi"/>
          <w:sz w:val="26"/>
          <w:szCs w:val="26"/>
          <w:lang w:val="ru-RU" w:eastAsia="en-US"/>
        </w:rPr>
        <w:t xml:space="preserve"> деятельность учреждения содержит ссылку на нормативные правовые акты,</w:t>
      </w:r>
      <w:r w:rsidRPr="00656B9A">
        <w:rPr>
          <w:rFonts w:eastAsiaTheme="minorHAnsi"/>
          <w:sz w:val="26"/>
          <w:szCs w:val="26"/>
          <w:lang w:val="ru-RU" w:eastAsia="en-US"/>
        </w:rPr>
        <w:t xml:space="preserve"> не распространяющие свое действие на казенные учреждения муниципального района</w:t>
      </w:r>
      <w:r w:rsidR="00A55AA8">
        <w:rPr>
          <w:rFonts w:eastAsiaTheme="minorHAnsi"/>
          <w:sz w:val="26"/>
          <w:szCs w:val="26"/>
          <w:lang w:val="ru-RU" w:eastAsia="en-US"/>
        </w:rPr>
        <w:t>, а так же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656B9A">
        <w:rPr>
          <w:rFonts w:eastAsiaTheme="minorHAnsi"/>
          <w:sz w:val="26"/>
          <w:szCs w:val="26"/>
          <w:lang w:val="ru-RU" w:eastAsia="en-US"/>
        </w:rPr>
        <w:t>на документ, утративший силу.</w:t>
      </w:r>
    </w:p>
    <w:p w:rsidR="00B620C5" w:rsidRDefault="00B620C5" w:rsidP="00FC2A9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Имели место случаи нарушений нормативн</w:t>
      </w:r>
      <w:r w:rsidR="00B33ABD">
        <w:rPr>
          <w:sz w:val="26"/>
          <w:szCs w:val="26"/>
          <w:lang w:val="ru-RU"/>
        </w:rPr>
        <w:t>ых</w:t>
      </w:r>
      <w:r>
        <w:rPr>
          <w:sz w:val="26"/>
          <w:szCs w:val="26"/>
          <w:lang w:val="ru-RU"/>
        </w:rPr>
        <w:t xml:space="preserve"> правовых актов, регулирующих порядок расчетов с подотчетными лицами.</w:t>
      </w:r>
    </w:p>
    <w:p w:rsidR="00FC2A94" w:rsidRPr="00B620C5" w:rsidRDefault="00B620C5" w:rsidP="00FC2A94">
      <w:pPr>
        <w:pStyle w:val="a3"/>
        <w:numPr>
          <w:ilvl w:val="0"/>
          <w:numId w:val="5"/>
        </w:numPr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Нарушен </w:t>
      </w:r>
      <w:r w:rsidR="00472D11">
        <w:rPr>
          <w:sz w:val="26"/>
          <w:szCs w:val="26"/>
          <w:lang w:val="ru-RU"/>
        </w:rPr>
        <w:t>норматив</w:t>
      </w:r>
      <w:r w:rsidR="00FC2A94" w:rsidRPr="00C67B82">
        <w:rPr>
          <w:sz w:val="26"/>
          <w:szCs w:val="26"/>
          <w:lang w:val="ru-RU"/>
        </w:rPr>
        <w:t xml:space="preserve"> финансирования на обеспечение бесплатным питанием учащихся, выезжающих на физкультурно-оздоровительные, спортивные, туристские и краеведческие соревнования и мероприятия, финансируемые за сче</w:t>
      </w:r>
      <w:r>
        <w:rPr>
          <w:sz w:val="26"/>
          <w:szCs w:val="26"/>
          <w:lang w:val="ru-RU"/>
        </w:rPr>
        <w:t>т средств муниципального района</w:t>
      </w:r>
      <w:r w:rsidR="00FC2A94" w:rsidRPr="00906FB5">
        <w:rPr>
          <w:sz w:val="26"/>
          <w:szCs w:val="26"/>
          <w:lang w:val="ru-RU"/>
        </w:rPr>
        <w:t>.</w:t>
      </w:r>
    </w:p>
    <w:p w:rsidR="00FC2A94" w:rsidRPr="00B620C5" w:rsidRDefault="00B620C5" w:rsidP="00FC2A9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B620C5">
        <w:rPr>
          <w:sz w:val="26"/>
          <w:szCs w:val="26"/>
          <w:lang w:val="ru-RU"/>
        </w:rPr>
        <w:t xml:space="preserve">Имели место случаи </w:t>
      </w:r>
      <w:r>
        <w:rPr>
          <w:sz w:val="26"/>
          <w:szCs w:val="26"/>
          <w:lang w:val="ru-RU"/>
        </w:rPr>
        <w:t xml:space="preserve">не </w:t>
      </w:r>
      <w:r w:rsidR="00FC2A94" w:rsidRPr="00B620C5">
        <w:rPr>
          <w:sz w:val="26"/>
          <w:szCs w:val="26"/>
          <w:lang w:val="ru-RU"/>
        </w:rPr>
        <w:t>соблюд</w:t>
      </w:r>
      <w:r>
        <w:rPr>
          <w:sz w:val="26"/>
          <w:szCs w:val="26"/>
          <w:lang w:val="ru-RU"/>
        </w:rPr>
        <w:t>ения</w:t>
      </w:r>
      <w:r w:rsidR="00FC2A94" w:rsidRPr="00B620C5">
        <w:rPr>
          <w:sz w:val="26"/>
          <w:szCs w:val="26"/>
          <w:lang w:val="ru-RU"/>
        </w:rPr>
        <w:t xml:space="preserve"> услови</w:t>
      </w:r>
      <w:r>
        <w:rPr>
          <w:sz w:val="26"/>
          <w:szCs w:val="26"/>
          <w:lang w:val="ru-RU"/>
        </w:rPr>
        <w:t>й</w:t>
      </w:r>
      <w:r w:rsidR="00FC2A94" w:rsidRPr="00B620C5">
        <w:rPr>
          <w:sz w:val="26"/>
          <w:szCs w:val="26"/>
          <w:lang w:val="ru-RU"/>
        </w:rPr>
        <w:t xml:space="preserve"> муниципальных контрактов, </w:t>
      </w:r>
      <w:r w:rsidR="00B33ABD">
        <w:rPr>
          <w:sz w:val="26"/>
          <w:szCs w:val="26"/>
          <w:lang w:val="ru-RU"/>
        </w:rPr>
        <w:t>нарушени</w:t>
      </w:r>
      <w:r w:rsidR="00F82CBB">
        <w:rPr>
          <w:sz w:val="26"/>
          <w:szCs w:val="26"/>
          <w:lang w:val="ru-RU"/>
        </w:rPr>
        <w:t>я</w:t>
      </w:r>
      <w:r w:rsidR="00B33ABD" w:rsidRPr="00B620C5">
        <w:rPr>
          <w:sz w:val="26"/>
          <w:szCs w:val="26"/>
          <w:lang w:val="ru-RU"/>
        </w:rPr>
        <w:t xml:space="preserve"> сроков </w:t>
      </w:r>
      <w:r w:rsidR="00B33ABD">
        <w:rPr>
          <w:sz w:val="26"/>
          <w:szCs w:val="26"/>
          <w:lang w:val="ru-RU"/>
        </w:rPr>
        <w:t xml:space="preserve">при </w:t>
      </w:r>
      <w:r w:rsidR="00C35D32" w:rsidRPr="00B620C5">
        <w:rPr>
          <w:sz w:val="26"/>
          <w:szCs w:val="26"/>
          <w:lang w:val="ru-RU"/>
        </w:rPr>
        <w:t>подписан</w:t>
      </w:r>
      <w:r w:rsidR="00C35D32">
        <w:rPr>
          <w:sz w:val="26"/>
          <w:szCs w:val="26"/>
          <w:lang w:val="ru-RU"/>
        </w:rPr>
        <w:t>и</w:t>
      </w:r>
      <w:r w:rsidR="00B33ABD">
        <w:rPr>
          <w:sz w:val="26"/>
          <w:szCs w:val="26"/>
          <w:lang w:val="ru-RU"/>
        </w:rPr>
        <w:t>и</w:t>
      </w:r>
      <w:r w:rsidR="00C35D32" w:rsidRPr="00B620C5">
        <w:rPr>
          <w:sz w:val="26"/>
          <w:szCs w:val="26"/>
          <w:lang w:val="ru-RU"/>
        </w:rPr>
        <w:t xml:space="preserve"> сторонами </w:t>
      </w:r>
      <w:r w:rsidR="00FC2A94" w:rsidRPr="00B620C5">
        <w:rPr>
          <w:sz w:val="26"/>
          <w:szCs w:val="26"/>
          <w:lang w:val="ru-RU"/>
        </w:rPr>
        <w:t>акт</w:t>
      </w:r>
      <w:r w:rsidR="00C35D32">
        <w:rPr>
          <w:sz w:val="26"/>
          <w:szCs w:val="26"/>
          <w:lang w:val="ru-RU"/>
        </w:rPr>
        <w:t>ов</w:t>
      </w:r>
      <w:r w:rsidR="00B33ABD">
        <w:rPr>
          <w:sz w:val="26"/>
          <w:szCs w:val="26"/>
          <w:lang w:val="ru-RU"/>
        </w:rPr>
        <w:t xml:space="preserve"> приема-передачи товаров</w:t>
      </w:r>
      <w:r w:rsidR="00FC2A94" w:rsidRPr="00B620C5">
        <w:rPr>
          <w:sz w:val="26"/>
          <w:szCs w:val="26"/>
          <w:lang w:val="ru-RU"/>
        </w:rPr>
        <w:t>.</w:t>
      </w:r>
    </w:p>
    <w:p w:rsidR="00FC2A94" w:rsidRPr="00906FB5" w:rsidRDefault="00FC2A94" w:rsidP="00FC2A9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906FB5">
        <w:rPr>
          <w:sz w:val="26"/>
          <w:szCs w:val="26"/>
          <w:lang w:val="ru-RU"/>
        </w:rPr>
        <w:t>Муниципальн</w:t>
      </w:r>
      <w:r>
        <w:rPr>
          <w:sz w:val="26"/>
          <w:szCs w:val="26"/>
          <w:lang w:val="ru-RU"/>
        </w:rPr>
        <w:t>ые</w:t>
      </w:r>
      <w:r w:rsidRPr="00906FB5">
        <w:rPr>
          <w:sz w:val="26"/>
          <w:szCs w:val="26"/>
          <w:lang w:val="ru-RU"/>
        </w:rPr>
        <w:t xml:space="preserve"> контракт</w:t>
      </w:r>
      <w:r>
        <w:rPr>
          <w:sz w:val="26"/>
          <w:szCs w:val="26"/>
          <w:lang w:val="ru-RU"/>
        </w:rPr>
        <w:t>ы</w:t>
      </w:r>
      <w:r w:rsidRPr="00906FB5">
        <w:rPr>
          <w:sz w:val="26"/>
          <w:szCs w:val="26"/>
          <w:lang w:val="ru-RU"/>
        </w:rPr>
        <w:t xml:space="preserve"> на поставку товаров заключен</w:t>
      </w:r>
      <w:r>
        <w:rPr>
          <w:sz w:val="26"/>
          <w:szCs w:val="26"/>
          <w:lang w:val="ru-RU"/>
        </w:rPr>
        <w:t>ы</w:t>
      </w:r>
      <w:r w:rsidRPr="00906FB5">
        <w:rPr>
          <w:sz w:val="26"/>
          <w:szCs w:val="26"/>
          <w:lang w:val="ru-RU"/>
        </w:rPr>
        <w:t xml:space="preserve"> с физическим</w:t>
      </w:r>
      <w:r>
        <w:rPr>
          <w:sz w:val="26"/>
          <w:szCs w:val="26"/>
          <w:lang w:val="ru-RU"/>
        </w:rPr>
        <w:t>и</w:t>
      </w:r>
      <w:r w:rsidRPr="00906FB5">
        <w:rPr>
          <w:sz w:val="26"/>
          <w:szCs w:val="26"/>
          <w:lang w:val="ru-RU"/>
        </w:rPr>
        <w:t xml:space="preserve"> лиц</w:t>
      </w:r>
      <w:r>
        <w:rPr>
          <w:sz w:val="26"/>
          <w:szCs w:val="26"/>
          <w:lang w:val="ru-RU"/>
        </w:rPr>
        <w:t>а</w:t>
      </w:r>
      <w:r w:rsidRPr="00906FB5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и</w:t>
      </w:r>
      <w:r w:rsidRPr="00906FB5">
        <w:rPr>
          <w:sz w:val="26"/>
          <w:szCs w:val="26"/>
          <w:lang w:val="ru-RU"/>
        </w:rPr>
        <w:t>, не осуществляющим</w:t>
      </w:r>
      <w:r>
        <w:rPr>
          <w:sz w:val="26"/>
          <w:szCs w:val="26"/>
          <w:lang w:val="ru-RU"/>
        </w:rPr>
        <w:t>и</w:t>
      </w:r>
      <w:r w:rsidRPr="00906FB5">
        <w:rPr>
          <w:sz w:val="26"/>
          <w:szCs w:val="26"/>
          <w:lang w:val="ru-RU"/>
        </w:rPr>
        <w:t xml:space="preserve"> предпринимательскую деятельность, что противоречит нормам статьи 506 </w:t>
      </w:r>
      <w:r>
        <w:rPr>
          <w:sz w:val="26"/>
          <w:szCs w:val="26"/>
          <w:lang w:val="ru-RU"/>
        </w:rPr>
        <w:t>Гражданского кодекса Российской Федерации.</w:t>
      </w:r>
    </w:p>
    <w:p w:rsidR="00FC2A94" w:rsidRPr="00906FB5" w:rsidRDefault="00FC2A94" w:rsidP="00FC2A94">
      <w:pPr>
        <w:pStyle w:val="a3"/>
        <w:numPr>
          <w:ilvl w:val="0"/>
          <w:numId w:val="5"/>
        </w:numPr>
        <w:ind w:left="0" w:firstLine="709"/>
        <w:rPr>
          <w:sz w:val="26"/>
          <w:szCs w:val="26"/>
          <w:lang w:val="ru-RU"/>
        </w:rPr>
      </w:pPr>
      <w:r w:rsidRPr="00906FB5">
        <w:rPr>
          <w:sz w:val="26"/>
          <w:szCs w:val="26"/>
          <w:lang w:val="ru-RU"/>
        </w:rPr>
        <w:t>Муниципальный контракт заключен ранее завершения процедуры согласования с органами Администрации муниципального района.</w:t>
      </w:r>
    </w:p>
    <w:p w:rsidR="00FC2A94" w:rsidRPr="00906FB5" w:rsidRDefault="00FC2A94" w:rsidP="00FC2A94">
      <w:pPr>
        <w:pStyle w:val="a3"/>
        <w:numPr>
          <w:ilvl w:val="0"/>
          <w:numId w:val="5"/>
        </w:numPr>
        <w:ind w:left="0" w:firstLine="709"/>
        <w:rPr>
          <w:sz w:val="26"/>
          <w:szCs w:val="26"/>
          <w:lang w:val="ru-RU"/>
        </w:rPr>
      </w:pPr>
      <w:r w:rsidRPr="00906FB5">
        <w:rPr>
          <w:sz w:val="26"/>
          <w:szCs w:val="26"/>
          <w:lang w:val="ru-RU"/>
        </w:rPr>
        <w:t xml:space="preserve">Муниципальные контракты заключены учреждением с нарушением принципа эффективности </w:t>
      </w:r>
      <w:r>
        <w:rPr>
          <w:sz w:val="26"/>
          <w:szCs w:val="26"/>
          <w:lang w:val="ru-RU"/>
        </w:rPr>
        <w:t>использования бюджетных средств, установленного статьей 34 Бюджетного кодекса Российской Федерации.</w:t>
      </w:r>
    </w:p>
    <w:p w:rsidR="00B620C5" w:rsidRPr="00B620C5" w:rsidRDefault="007E569B" w:rsidP="00C24E8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B620C5">
        <w:rPr>
          <w:sz w:val="26"/>
          <w:szCs w:val="26"/>
          <w:lang w:val="ru-RU"/>
        </w:rPr>
        <w:t>С уч</w:t>
      </w:r>
      <w:r w:rsidR="00713DFC" w:rsidRPr="00B620C5">
        <w:rPr>
          <w:sz w:val="26"/>
          <w:szCs w:val="26"/>
          <w:lang w:val="ru-RU"/>
        </w:rPr>
        <w:t>е</w:t>
      </w:r>
      <w:r w:rsidRPr="00B620C5">
        <w:rPr>
          <w:sz w:val="26"/>
          <w:szCs w:val="26"/>
          <w:lang w:val="ru-RU"/>
        </w:rPr>
        <w:t xml:space="preserve">том изложенного и на основании </w:t>
      </w:r>
      <w:hyperlink r:id="rId5" w:history="1">
        <w:r w:rsidRPr="00B620C5">
          <w:rPr>
            <w:sz w:val="26"/>
            <w:szCs w:val="26"/>
            <w:lang w:val="ru-RU"/>
          </w:rPr>
          <w:t>статей 269.2</w:t>
        </w:r>
      </w:hyperlink>
      <w:r w:rsidRPr="00B620C5">
        <w:rPr>
          <w:sz w:val="26"/>
          <w:szCs w:val="26"/>
          <w:lang w:val="ru-RU"/>
        </w:rPr>
        <w:t xml:space="preserve"> и </w:t>
      </w:r>
      <w:hyperlink r:id="rId6" w:history="1">
        <w:r w:rsidRPr="00B620C5">
          <w:rPr>
            <w:sz w:val="26"/>
            <w:szCs w:val="26"/>
            <w:lang w:val="ru-RU"/>
          </w:rPr>
          <w:t>270.2</w:t>
        </w:r>
      </w:hyperlink>
      <w:r w:rsidRPr="00B620C5">
        <w:rPr>
          <w:sz w:val="26"/>
          <w:szCs w:val="26"/>
          <w:lang w:val="ru-RU"/>
        </w:rPr>
        <w:t xml:space="preserve"> Бюджетного кодекса Российской Федерации состав</w:t>
      </w:r>
      <w:r w:rsidR="00F46C8B" w:rsidRPr="00B620C5">
        <w:rPr>
          <w:sz w:val="26"/>
          <w:szCs w:val="26"/>
          <w:lang w:val="ru-RU"/>
        </w:rPr>
        <w:t>лено представление и предложено</w:t>
      </w:r>
      <w:r w:rsidR="00C24E8D">
        <w:rPr>
          <w:sz w:val="26"/>
          <w:szCs w:val="26"/>
          <w:lang w:val="ru-RU"/>
        </w:rPr>
        <w:t xml:space="preserve"> п</w:t>
      </w:r>
      <w:r w:rsidR="00F46C8B" w:rsidRPr="00547FAF">
        <w:rPr>
          <w:sz w:val="26"/>
          <w:szCs w:val="26"/>
          <w:lang w:val="ru-RU"/>
        </w:rPr>
        <w:t xml:space="preserve">ринять меры по недопущению нарушений бюджетного законодательства Российской Федерации, иных нормативных правовых актов, регулирующих </w:t>
      </w:r>
      <w:r w:rsidR="00F46C8B" w:rsidRPr="00B620C5">
        <w:rPr>
          <w:sz w:val="26"/>
          <w:szCs w:val="26"/>
          <w:lang w:val="ru-RU"/>
        </w:rPr>
        <w:t>бюджетные правоотношения</w:t>
      </w:r>
      <w:r w:rsidR="00B620C5" w:rsidRPr="00B620C5">
        <w:rPr>
          <w:sz w:val="26"/>
          <w:szCs w:val="26"/>
          <w:lang w:val="ru-RU"/>
        </w:rPr>
        <w:t>.</w:t>
      </w:r>
    </w:p>
    <w:p w:rsidR="00FC2A94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0C5" w:rsidRDefault="00B620C5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0C5" w:rsidRDefault="00B620C5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15F03">
        <w:rPr>
          <w:rFonts w:ascii="Times New Roman" w:hAnsi="Times New Roman" w:cs="Times New Roman"/>
          <w:sz w:val="26"/>
          <w:szCs w:val="26"/>
        </w:rPr>
        <w:t>Заместитель Главы муниципального</w:t>
      </w: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– </w:t>
      </w:r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начальник отдела по </w:t>
      </w:r>
      <w:proofErr w:type="gramStart"/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>внутреннему</w:t>
      </w:r>
      <w:proofErr w:type="gramEnd"/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муниципальному финансовому </w:t>
      </w:r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контролю </w:t>
      </w:r>
      <w:r w:rsidRPr="00015F03">
        <w:rPr>
          <w:rFonts w:ascii="Times New Roman" w:hAnsi="Times New Roman" w:cs="Times New Roman"/>
          <w:sz w:val="26"/>
          <w:szCs w:val="26"/>
        </w:rPr>
        <w:t xml:space="preserve">и контролю </w:t>
      </w:r>
      <w:proofErr w:type="gramStart"/>
      <w:r w:rsidRPr="00015F0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F03">
        <w:rPr>
          <w:rFonts w:ascii="Times New Roman" w:hAnsi="Times New Roman" w:cs="Times New Roman"/>
          <w:sz w:val="26"/>
          <w:szCs w:val="26"/>
        </w:rPr>
        <w:t xml:space="preserve">сфере закупок товаров, работ и услуг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15F03">
        <w:rPr>
          <w:rFonts w:ascii="Times New Roman" w:hAnsi="Times New Roman" w:cs="Times New Roman"/>
          <w:sz w:val="26"/>
          <w:szCs w:val="26"/>
        </w:rPr>
        <w:t xml:space="preserve"> Н.В. </w:t>
      </w:r>
      <w:proofErr w:type="spellStart"/>
      <w:r w:rsidRPr="00015F03">
        <w:rPr>
          <w:rFonts w:ascii="Times New Roman" w:hAnsi="Times New Roman" w:cs="Times New Roman"/>
          <w:sz w:val="26"/>
          <w:szCs w:val="26"/>
        </w:rPr>
        <w:t>Скобеева</w:t>
      </w:r>
      <w:proofErr w:type="spellEnd"/>
    </w:p>
    <w:p w:rsidR="00713DFC" w:rsidRPr="00547FAF" w:rsidRDefault="00713DFC" w:rsidP="00C250EC">
      <w:pPr>
        <w:pStyle w:val="a3"/>
        <w:autoSpaceDE w:val="0"/>
        <w:autoSpaceDN w:val="0"/>
        <w:adjustRightInd w:val="0"/>
        <w:ind w:left="567" w:firstLine="709"/>
        <w:rPr>
          <w:sz w:val="26"/>
          <w:szCs w:val="26"/>
          <w:lang w:val="ru-RU"/>
        </w:rPr>
      </w:pPr>
    </w:p>
    <w:sectPr w:rsidR="00713DFC" w:rsidRPr="00547FAF" w:rsidSect="00B57D2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54"/>
    <w:multiLevelType w:val="hybridMultilevel"/>
    <w:tmpl w:val="89FCF038"/>
    <w:lvl w:ilvl="0" w:tplc="CE784E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BC7E6C"/>
    <w:multiLevelType w:val="hybridMultilevel"/>
    <w:tmpl w:val="67B61404"/>
    <w:lvl w:ilvl="0" w:tplc="BFDA979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008B"/>
    <w:multiLevelType w:val="hybridMultilevel"/>
    <w:tmpl w:val="80A259A8"/>
    <w:lvl w:ilvl="0" w:tplc="4F24A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D6F04"/>
    <w:multiLevelType w:val="hybridMultilevel"/>
    <w:tmpl w:val="67D48AF8"/>
    <w:lvl w:ilvl="0" w:tplc="51489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3F4CDF"/>
    <w:multiLevelType w:val="hybridMultilevel"/>
    <w:tmpl w:val="E4927096"/>
    <w:lvl w:ilvl="0" w:tplc="F3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51E"/>
    <w:rsid w:val="00015F03"/>
    <w:rsid w:val="00065CCE"/>
    <w:rsid w:val="000877CD"/>
    <w:rsid w:val="001445B4"/>
    <w:rsid w:val="00146DF8"/>
    <w:rsid w:val="002144FF"/>
    <w:rsid w:val="00214557"/>
    <w:rsid w:val="00235255"/>
    <w:rsid w:val="002617AB"/>
    <w:rsid w:val="00281F73"/>
    <w:rsid w:val="0028669F"/>
    <w:rsid w:val="002C75D5"/>
    <w:rsid w:val="002F1C75"/>
    <w:rsid w:val="00304602"/>
    <w:rsid w:val="003055F8"/>
    <w:rsid w:val="00427AED"/>
    <w:rsid w:val="0044089F"/>
    <w:rsid w:val="00461258"/>
    <w:rsid w:val="00472D11"/>
    <w:rsid w:val="00486C84"/>
    <w:rsid w:val="004C2989"/>
    <w:rsid w:val="005015C5"/>
    <w:rsid w:val="00547FAF"/>
    <w:rsid w:val="005A1357"/>
    <w:rsid w:val="005D1672"/>
    <w:rsid w:val="005F4692"/>
    <w:rsid w:val="00610282"/>
    <w:rsid w:val="006C3452"/>
    <w:rsid w:val="00713DFC"/>
    <w:rsid w:val="0074296E"/>
    <w:rsid w:val="007E569B"/>
    <w:rsid w:val="0083166B"/>
    <w:rsid w:val="00863F60"/>
    <w:rsid w:val="008C0804"/>
    <w:rsid w:val="008D5CD4"/>
    <w:rsid w:val="008F7934"/>
    <w:rsid w:val="009155EB"/>
    <w:rsid w:val="00957E6F"/>
    <w:rsid w:val="00974C36"/>
    <w:rsid w:val="0099152A"/>
    <w:rsid w:val="009E25EF"/>
    <w:rsid w:val="00A03C47"/>
    <w:rsid w:val="00A55AA8"/>
    <w:rsid w:val="00AF74AD"/>
    <w:rsid w:val="00B33053"/>
    <w:rsid w:val="00B33ABD"/>
    <w:rsid w:val="00B57D2A"/>
    <w:rsid w:val="00B620C5"/>
    <w:rsid w:val="00BE14FA"/>
    <w:rsid w:val="00C24E8D"/>
    <w:rsid w:val="00C250EC"/>
    <w:rsid w:val="00C35D32"/>
    <w:rsid w:val="00C869A3"/>
    <w:rsid w:val="00CB7192"/>
    <w:rsid w:val="00CB7945"/>
    <w:rsid w:val="00D16BAA"/>
    <w:rsid w:val="00D23A00"/>
    <w:rsid w:val="00E624E9"/>
    <w:rsid w:val="00E770C9"/>
    <w:rsid w:val="00E841B0"/>
    <w:rsid w:val="00F46C8B"/>
    <w:rsid w:val="00F82CBB"/>
    <w:rsid w:val="00FA1DA2"/>
    <w:rsid w:val="00FC2A94"/>
    <w:rsid w:val="00FC7D2E"/>
    <w:rsid w:val="00FD5605"/>
    <w:rsid w:val="00FE521A"/>
    <w:rsid w:val="00FE645D"/>
    <w:rsid w:val="00FF0EA2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3"/>
  </w:style>
  <w:style w:type="paragraph" w:styleId="3">
    <w:name w:val="heading 3"/>
    <w:basedOn w:val="a"/>
    <w:link w:val="30"/>
    <w:uiPriority w:val="9"/>
    <w:qFormat/>
    <w:rsid w:val="0021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144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2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FC2A94"/>
    <w:rPr>
      <w:rFonts w:ascii="Arial Black" w:hAnsi="Arial Black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Ex8L4F" TargetMode="External"/><Relationship Id="rId5" Type="http://schemas.openxmlformats.org/officeDocument/2006/relationships/hyperlink" Target="consultantplus://offline/ref=FDBA30F7F115E3A2AE41E354CC3DC9075BBC95B03745B5BB8ECBE9389570D60086FD60A205FFx8L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besler</cp:lastModifiedBy>
  <cp:revision>20</cp:revision>
  <cp:lastPrinted>2018-11-08T08:51:00Z</cp:lastPrinted>
  <dcterms:created xsi:type="dcterms:W3CDTF">2018-06-08T04:49:00Z</dcterms:created>
  <dcterms:modified xsi:type="dcterms:W3CDTF">2018-11-08T09:22:00Z</dcterms:modified>
</cp:coreProperties>
</file>