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Красноярского края от 07.08.2018 N 454-п</w:t>
              <w:br/>
              <w:t xml:space="preserve">(ред. от 06.09.2023)</w:t>
              <w:br/>
              <w:t xml:space="preserve">"Об утверждении Порядка, нормативов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санаторно-курортного и восстановительного лечения в пределах Красноярского края и Республики Хакасия в виде оплаты стоимости путевок, проезда к месту санаторно-курортного и восстановительного лечения и обратно или компенсации расходов, связанных с проездом"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августа 2018 г. N 454-п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ПОРЯДКА, НОРМАТИВОВ ПРОДОЛЖИТЕЛЬНОСТИ И</w:t>
      </w:r>
    </w:p>
    <w:p>
      <w:pPr>
        <w:pStyle w:val="2"/>
        <w:jc w:val="center"/>
      </w:pPr>
      <w:r>
        <w:rPr>
          <w:sz w:val="20"/>
        </w:rPr>
        <w:t xml:space="preserve">ПЕРИОДИЧНОСТИ ПРЕДОСТАВЛЕНИЯ ЛИЦАМ ИЗ ЧИСЛА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СЕВЕРА, ПРОЖИВАЮЩИМ В ТАЙМЫРСКОМ</w:t>
      </w:r>
    </w:p>
    <w:p>
      <w:pPr>
        <w:pStyle w:val="2"/>
        <w:jc w:val="center"/>
      </w:pPr>
      <w:r>
        <w:rPr>
          <w:sz w:val="20"/>
        </w:rPr>
        <w:t xml:space="preserve">ДОЛГАНО-НЕНЕЦКОМ МУНИЦИПАЛЬНОМ РАЙОНЕ КРАСНОЯРСКОГО КРАЯ,</w:t>
      </w:r>
    </w:p>
    <w:p>
      <w:pPr>
        <w:pStyle w:val="2"/>
        <w:jc w:val="center"/>
      </w:pPr>
      <w:r>
        <w:rPr>
          <w:sz w:val="20"/>
        </w:rPr>
        <w:t xml:space="preserve">ОСУЩЕСТВЛЯЮЩИМ ВИД ТРАДИЦИОННОЙ ХОЗЯЙСТВЕННОЙ</w:t>
      </w:r>
    </w:p>
    <w:p>
      <w:pPr>
        <w:pStyle w:val="2"/>
        <w:jc w:val="center"/>
      </w:pPr>
      <w:r>
        <w:rPr>
          <w:sz w:val="20"/>
        </w:rPr>
        <w:t xml:space="preserve">ДЕЯТЕЛЬНОСТИ - ОЛЕНЕВОДСТВО, И ЧЛЕНАМ ИХ СЕМЕЙ</w:t>
      </w:r>
    </w:p>
    <w:p>
      <w:pPr>
        <w:pStyle w:val="2"/>
        <w:jc w:val="center"/>
      </w:pPr>
      <w:r>
        <w:rPr>
          <w:sz w:val="20"/>
        </w:rPr>
        <w:t xml:space="preserve">САНАТОРНО-КУРОРТНОГО И ВОССТАНОВИТЕЛЬНОГО ЛЕЧЕНИЯ В ПРЕДЕЛАХ</w:t>
      </w:r>
    </w:p>
    <w:p>
      <w:pPr>
        <w:pStyle w:val="2"/>
        <w:jc w:val="center"/>
      </w:pPr>
      <w:r>
        <w:rPr>
          <w:sz w:val="20"/>
        </w:rPr>
        <w:t xml:space="preserve">КРАСНОЯРСКОГО КРАЯ И РЕСПУБЛИКИ ХАКАСИЯ В ВИДЕ ОПЛАТЫ</w:t>
      </w:r>
    </w:p>
    <w:p>
      <w:pPr>
        <w:pStyle w:val="2"/>
        <w:jc w:val="center"/>
      </w:pPr>
      <w:r>
        <w:rPr>
          <w:sz w:val="20"/>
        </w:rPr>
        <w:t xml:space="preserve">СТОИМОСТИ ПУТЕВОК, ПРОЕЗДА К МЕСТУ САНАТОРНО-КУРОРТНОГО</w:t>
      </w:r>
    </w:p>
    <w:p>
      <w:pPr>
        <w:pStyle w:val="2"/>
        <w:jc w:val="center"/>
      </w:pPr>
      <w:r>
        <w:rPr>
          <w:sz w:val="20"/>
        </w:rPr>
        <w:t xml:space="preserve">И ВОССТАНОВИТЕЛЬНОГО ЛЕЧЕНИЯ И ОБРАТНО ИЛИ КОМПЕНСАЦИИ</w:t>
      </w:r>
    </w:p>
    <w:p>
      <w:pPr>
        <w:pStyle w:val="2"/>
        <w:jc w:val="center"/>
      </w:pPr>
      <w:r>
        <w:rPr>
          <w:sz w:val="20"/>
        </w:rPr>
        <w:t xml:space="preserve">РАСХОДОВ, СВЯЗАННЫХ С ПРОЕЗДОМ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08.10.2019 </w:t>
            </w:r>
            <w:hyperlink w:history="0" r:id="rId7" w:tooltip="Постановление Правительства Красноярского края от 08.10.2019 N 553-п &quot;О внесении изменений в Постановление Правительства Красноярского края от 07.08.2018 N 454-п &quot;Об утверждении Порядка и нормативов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занимающимся видом традиционной хозяйственной деятельности - оленеводством, и членам их семей дополнительных мер медицинского о {КонсультантПлюс}">
              <w:r>
                <w:rPr>
                  <w:sz w:val="20"/>
                  <w:color w:val="0000ff"/>
                </w:rPr>
                <w:t xml:space="preserve">N 553-п</w:t>
              </w:r>
            </w:hyperlink>
            <w:r>
              <w:rPr>
                <w:sz w:val="20"/>
                <w:color w:val="392c69"/>
              </w:rPr>
              <w:t xml:space="preserve">, от 28.04.2020 </w:t>
            </w:r>
            <w:hyperlink w:history="0" r:id="rId8" w:tooltip="Постановление Правительства Красноярского края от 28.04.2020 N 285-п &quot;О внесении изменений в Постановление Правительства Красноярского края от 07.08.2018 N 454-п &quot;Об утверждении Порядка и нормативов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занимающимся видом традиционной хозяйственной деятельности - оленеводством, и членам их семей дополнительных мер медицинского о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  <w:color w:val="392c69"/>
              </w:rPr>
              <w:t xml:space="preserve">, от 14.09.2021 </w:t>
            </w:r>
            <w:hyperlink w:history="0" r:id="rId9" w:tooltip="Постановление Правительства Красноярского края от 14.09.2021 N 633-п &quot;О внесении изменений в Постановление Правительства Красноярского края от 07.08.2018 N 454-п &quot;Об утверждении Порядка и нормативов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дополнительных мер медицинского об {КонсультантПлюс}">
              <w:r>
                <w:rPr>
                  <w:sz w:val="20"/>
                  <w:color w:val="0000ff"/>
                </w:rPr>
                <w:t xml:space="preserve">N 633-п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06.09.2023 </w:t>
            </w:r>
            <w:hyperlink w:history="0" r:id="rId10" w:tooltip="Постановление Правительства Красноярского края от 06.09.2023 N 697-п &quot;О внесении изменений в отдельные Постановления Правительства Красноярского края в сфере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697-п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12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48</w:t>
        </w:r>
      </w:hyperlink>
      <w:r>
        <w:rPr>
          <w:sz w:val="20"/>
        </w:rP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,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, нормативы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санаторно-курортного и восстановительного лечения в пределах Красноярского края и Республики Хакасия в виде оплаты стоимости путевок, проезда к месту санаторно-курортного и восстановительного лечения и обратно или компенсации расходов, связанных с проездом,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Красноярского края от 14.09.2021 N 633-п &quot;О внесении изменений в Постановление Правительства Красноярского края от 07.08.2018 N 454-п &quot;Об утверждении Порядка и нормативов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дополнительных мер медицинского о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14.09.2021 N 633-п)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в газете "Наш Красноярский край" и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7 августа 2018 г. N 454-п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ПОРЯДОК,</w:t>
      </w:r>
    </w:p>
    <w:p>
      <w:pPr>
        <w:pStyle w:val="2"/>
        <w:jc w:val="center"/>
      </w:pPr>
      <w:r>
        <w:rPr>
          <w:sz w:val="20"/>
        </w:rPr>
        <w:t xml:space="preserve">НОРМАТИВЫ ПРОДОЛЖИТЕЛЬНОСТИ И ПЕРИОДИЧНОСТИ ПРЕДОСТАВЛЕНИЯ</w:t>
      </w:r>
    </w:p>
    <w:p>
      <w:pPr>
        <w:pStyle w:val="2"/>
        <w:jc w:val="center"/>
      </w:pPr>
      <w:r>
        <w:rPr>
          <w:sz w:val="20"/>
        </w:rPr>
        <w:t xml:space="preserve">ЛИЦАМ ИЗ ЧИСЛА КОРЕННЫХ МАЛОЧИСЛЕННЫХ НАРОДОВ СЕВЕРА,</w:t>
      </w:r>
    </w:p>
    <w:p>
      <w:pPr>
        <w:pStyle w:val="2"/>
        <w:jc w:val="center"/>
      </w:pPr>
      <w:r>
        <w:rPr>
          <w:sz w:val="20"/>
        </w:rPr>
        <w:t xml:space="preserve">ПРОЖИВАЮЩИМ В ТАЙМЫРСКОМ ДОЛГАНО-НЕНЕЦКОМ МУНИЦИПАЛЬНОМ</w:t>
      </w:r>
    </w:p>
    <w:p>
      <w:pPr>
        <w:pStyle w:val="2"/>
        <w:jc w:val="center"/>
      </w:pPr>
      <w:r>
        <w:rPr>
          <w:sz w:val="20"/>
        </w:rPr>
        <w:t xml:space="preserve">РАЙОНЕ КРАСНОЯРСКОГО КРАЯ, ОСУЩЕСТВЛЯЮЩИМ ВИД ТРАДИЦИОННОЙ</w:t>
      </w:r>
    </w:p>
    <w:p>
      <w:pPr>
        <w:pStyle w:val="2"/>
        <w:jc w:val="center"/>
      </w:pPr>
      <w:r>
        <w:rPr>
          <w:sz w:val="20"/>
        </w:rPr>
        <w:t xml:space="preserve">ХОЗЯЙСТВЕННОЙ ДЕЯТЕЛЬНОСТИ - ОЛЕНЕВОДСТВО, И ЧЛЕНАМ</w:t>
      </w:r>
    </w:p>
    <w:p>
      <w:pPr>
        <w:pStyle w:val="2"/>
        <w:jc w:val="center"/>
      </w:pPr>
      <w:r>
        <w:rPr>
          <w:sz w:val="20"/>
        </w:rPr>
        <w:t xml:space="preserve">ИХ СЕМЕЙ САНАТОРНО-КУРОРТНОГО И ВОССТАНОВИТЕЛЬНОГО ЛЕЧЕНИЯ</w:t>
      </w:r>
    </w:p>
    <w:p>
      <w:pPr>
        <w:pStyle w:val="2"/>
        <w:jc w:val="center"/>
      </w:pPr>
      <w:r>
        <w:rPr>
          <w:sz w:val="20"/>
        </w:rPr>
        <w:t xml:space="preserve">В ПРЕДЕЛАХ КРАСНОЯРСКОГО КРАЯ И РЕСПУБЛИКИ ХАКАСИЯ В ВИДЕ</w:t>
      </w:r>
    </w:p>
    <w:p>
      <w:pPr>
        <w:pStyle w:val="2"/>
        <w:jc w:val="center"/>
      </w:pPr>
      <w:r>
        <w:rPr>
          <w:sz w:val="20"/>
        </w:rPr>
        <w:t xml:space="preserve">ОПЛАТЫ СТОИМОСТИ ПУТЕВОК, ПРОЕЗДА К МЕСТУ</w:t>
      </w:r>
    </w:p>
    <w:p>
      <w:pPr>
        <w:pStyle w:val="2"/>
        <w:jc w:val="center"/>
      </w:pPr>
      <w:r>
        <w:rPr>
          <w:sz w:val="20"/>
        </w:rPr>
        <w:t xml:space="preserve">САНАТОРНО-КУРОРТНОГО И ВОССТАНОВИТЕЛЬНОГО ЛЕЧЕНИЯ</w:t>
      </w:r>
    </w:p>
    <w:p>
      <w:pPr>
        <w:pStyle w:val="2"/>
        <w:jc w:val="center"/>
      </w:pPr>
      <w:r>
        <w:rPr>
          <w:sz w:val="20"/>
        </w:rPr>
        <w:t xml:space="preserve">И ОБРАТНО ИЛИ КОМПЕНСАЦИИ РАСХОДОВ, СВЯЗАННЫХ С ПРОЕЗДОМ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14.09.2021 </w:t>
            </w:r>
            <w:hyperlink w:history="0" r:id="rId14" w:tooltip="Постановление Правительства Красноярского края от 14.09.2021 N 633-п &quot;О внесении изменений в Постановление Правительства Красноярского края от 07.08.2018 N 454-п &quot;Об утверждении Порядка и нормативов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дополнительных мер медицинского об {КонсультантПлюс}">
              <w:r>
                <w:rPr>
                  <w:sz w:val="20"/>
                  <w:color w:val="0000ff"/>
                </w:rPr>
                <w:t xml:space="preserve">N 633-п</w:t>
              </w:r>
            </w:hyperlink>
            <w:r>
              <w:rPr>
                <w:sz w:val="20"/>
                <w:color w:val="392c69"/>
              </w:rPr>
              <w:t xml:space="preserve">, от 06.09.2023 </w:t>
            </w:r>
            <w:hyperlink w:history="0" r:id="rId15" w:tooltip="Постановление Правительства Красноярского края от 06.09.2023 N 697-п &quot;О внесении изменений в отдельные Постановления Правительства Красноярского края в сфере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697-п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 Порядок, нормативы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санаторно-курортного и восстановительного лечения в пределах Красноярского края и Республики Хакасия в виде оплаты стоимости путевок, проезда к месту санаторно-курортного и восстановительного лечения и обратно или компенсации расходов, связанных с проездом (далее - Порядок), разработан в соответствии с </w:t>
      </w:r>
      <w:hyperlink w:history="0" r:id="rId16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пунктом 2 статьи 48</w:t>
        </w:r>
      </w:hyperlink>
      <w:r>
        <w:rPr>
          <w:sz w:val="20"/>
        </w:rP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 и определяет правила, нормативы продолжительности и периодичности санаторно-курортного и восстановительного лечения в пределах края и Республики Хакасия в виде оплаты стоимости путевок, проезда к месту санаторно-курортного и восстановительного лечения и обратно или компенсации расходов, связанных с проездом (далее - лечение, оплата стоимости путевки и проезда к месту лечения и обратно или оплата стоимости путевки, компенсация расходов, связанных с проездом), лицам из числа коренных малочисленных народов Севера, осуществляющим вид традиционной хозяйственной деятельности - оленеводство (далее - заявители), и членам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Оплата стоимости путевки и проезда к месту лечения и обратно или оплата стоимости путевки, компенсация расходов, связанных с проездом, осуществляется исполнительно-распорядительным органом местного самоуправления Таймырского Долгано-Ненецкого муниципального района Красноярского края (далее - уполномоченный орган).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стоимости путевки и проезда к месту лечения и обратно или оплата стоимости путевки, предоставление компенсации расходов, связанных с проездом, предоставляется заявителю и членам его семьи (лица, связанные родством и (или) свойством), совместно проживающим и ведущим совместное хозяйство (далее - члены семьи заявителя) (на одного одиноко проживающего заявителя), один раз в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лечения составляет 14 дней.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получения лечения в виде оплаты стоимости путевки и проезда к месту лечения и обратно или оплаты стоимости путевки, заявитель или уполномоченный представитель заявителя в срок до 1 сентября текущего года (в 2021 году - в срок до 15 октября 2021 года) представляет в уполномоченный орган или через многофункциональный центр предоставления государственных и муниципальных услуг (далее - МФЦ) следующие документы: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5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санаторно-курортного и восстановительного лечения в пределах края и Республики Хакасия в виде оплаты стоимости путевок, проезда к месту санаторно-курортного и восстановительного лечения и обратно, по форме согласно приложению N 1 к Порядку (далее - заявление на лечение);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заполненных страниц паспорта гражданина Российской Федерации или иного документа, удостоверяющего личность заявителя;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вступившего в законную силу решения суда об установлении факта проживания заявителя на территории Таймырского Долгано-Ненецкого муниципального района Красноярского края (представляется в случае, если заявитель не зарегистрирован по месту жительства на территории Таймырского Долгано-Ненецкого муниципального района Красноярского края);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документа, подтверждающего принадлежность заявителя к коренным малочисленным народам Севера (далее - КМН): свидетельство о рождении или свидетельство о заключении брака при наличии в нем сведений о национальности, или вступившее в законную силу решение суда, свидетельствующее об установлении судом факта отнесения заявителя к КМН или наличия родственных отношений заявителя с лицом (лицами), относящимся (относящимися) к КМН, или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принадлежит к КМН (копия свидетельства о рождении или свидетельства о заключении брака при наличии в нем сведений о национальности,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принадлежит к КМН, представляются по собственной инициативе заявителя или его уполномоченного представителя);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трудовой книжки заявителя (листы 1, 2, 3 трудовой книжки и лист с последней отметкой о месте работы заявителя) или сведения о трудовой деятельности, предусмотренные </w:t>
      </w:r>
      <w:hyperlink w:history="0" r:id="rId17" w:tooltip="&quot;Трудовой кодекс Российской Федерации&quot; от 30.12.2001 N 197-ФЗ (ред. от 30.01.2024) ------------ Недействующая редакция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содержащие информацию о трудоустройстве заявителя в качестве оленевода (при осуществлении заявителем трудовой деятельности, представляется по собственной инициативе), либо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осуществляет вид традиционной хозяйственной деятельности коренных малочисленных народов Севера - оленеводство (представляется по собственной инициативе заявителя или его уполномоченного представителя);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справки, выданной медицинской организацией, оказывающей медицинскую помощь в амбулаторных условиях, по </w:t>
      </w:r>
      <w:hyperlink w:history="0" r:id="rId1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форме N 070/у</w:t>
        </w:r>
      </w:hyperlink>
      <w:r>
        <w:rPr>
          <w:sz w:val="20"/>
        </w:rPr>
        <w:t xml:space="preserve">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подтверждающей необходимость получения заявителем лечения (далее - справка N 070/у) (представляется по собственной инициативе заявителя или его уполномоченного представителя в случае выдачи </w:t>
      </w:r>
      <w:hyperlink w:history="0" r:id="rId1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справки N 070/у</w:t>
        </w:r>
      </w:hyperlink>
      <w:r>
        <w:rPr>
          <w:sz w:val="20"/>
        </w:rPr>
        <w:t xml:space="preserve"> медицинской организацией, подведомственной федеральному органу исполнительной власти или исполнительному органу государственной власти Красноярского края);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заявителя или его уполномоченного представителя);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не заверенные организацией, выдавшей соответствующие документы, нотариально или органом местного самоуправления муниципального образования Красноярского края, на территории которого проживает заявитель, представляются с предъявлением оригиналов. Уполномоченный орган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 либо посредством почтового отправления с описью вложения с уведомлением о вручении в течение 5 рабочих дней после их получения (в зависимости от способа получения оригиналов документов).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получения компенсации расходов, связанных с проездом, заявитель или уполномоченный представитель заявителя в срок не позднее 30 календарных дней с даты окончания поездки (обратно), указанной в проездном документе (билете), представляет в уполномоченный орган или через КГБУ "МФЦ"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1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компенсации расходов, связанных с проездом, по форме согласно приложению N 2 к Порядку (далее - заявление на компенсацию расходов);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нахождение заявителя (членов семьи заявителя) по маршруту следования на дату отправления к месту лечения и обратно (кассовые чеки автозаправочных станций, документы, подтверждающие расходы услуг паромной переправы) (представляется при проезде на автомобильном транспорте личного пользования);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отрывной талон к путевке (обратный талон к курсовке);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заявление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представляется заявителем или его уполномоченным представителем непосредственно в уполномоченный орган или через КГБУ "МФЦ" в письменной форме на бумажном носителе, либо направляется в уполномоченный орган почтовым отправлением с описью вложения, либо в виде электронного документа (пакета документов) по адресу электронной почты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документов в электронной форме, электронный документ (пакет документов) подписывается усиленной квалифицированной электронной подписью в соответствии с </w:t>
      </w:r>
      <w:hyperlink w:history="0" r:id="rId20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Направленный в электронной форме документ (пакет документов) может быть подписан простой электронной подписью, если идентификация и аутентификация заявителя либо его уполномоченного представителя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либо его уполномоченного представителя установлена при личном приеме в соответствии с </w:t>
      </w:r>
      <w:hyperlink w:history="0" r:id="rId21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документов, подписанных простой электронной подписью или усиленной квалифицированной электронной подписью, уполномоченный орган в течение 3 рабочих дней со дня регистрации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 (или) заявления на компенсацию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проводит процедуру проверки действительности усиленной квалифицированной электронной подписи или подлинности простой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w:history="0" r:id="rId2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или </w:t>
      </w:r>
      <w:hyperlink w:history="0" r:id="rId2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9</w:t>
        </w:r>
      </w:hyperlink>
      <w:r>
        <w:rPr>
          <w:sz w:val="20"/>
        </w:rPr>
        <w:t xml:space="preserve"> Федерального закона от 06.04.2011 N 63-ФЗ "Об электронной подписи" (далее - Федеральный закон N 63-ФЗ, проверка подписи).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 или его уполномоченным представителем не представлены по собственной инициативе документы, указанные в </w:t>
      </w:r>
      <w:hyperlink w:history="0" w:anchor="P64" w:tooltip="4) копию документа, подтверждающего принадлежность заявителя к коренным малочисленным народам Севера (далее - КМН): свидетельство о рождении или свидетельство о заключении брака при наличии в нем сведений о национальности, или вступившее в законную силу решение суда, свидетельствующее об установлении судом факта отнесения заявителя к КМН или наличия родственных отношений заявителя с лицом (лицами), относящимся (относящимися) к КМН, или письмо органа местного самоуправления муниципального образования Крас...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(за исключением вступившего в законную силу решения суда, свидетельствующего об установлении судом факта отнесения заявителя к КМН или наличия родственных отношений заявителя с лицом (лицами), относящимся (относящимися) к КМН), </w:t>
      </w:r>
      <w:hyperlink w:history="0" w:anchor="P65" w:tooltip="5) копию трудовой книжки заявителя (листы 1, 2, 3 трудовой книжки и лист с последней отметкой о месте работы заявителя) или сведения о трудовой деятельности, предусмотренные статьей 66.1 Трудового кодекса Российской Федерации, содержащие информацию о трудоустройстве заявителя в качестве оленевода (при осуществлении заявителем трудовой деятельности, представляется по собственной инициативе), либо письмо органа местного самоуправления муниципального образования Красноярского края, на территории которого пр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66" w:tooltip="6) копию справки, выданной медицинской организацией, оказывающей медицинскую помощь в амбулаторных условиях, по форме N 070/у, утвержденной Приказом Министерства здравоохранения Российской Федерац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, подтверждающей необходимость получения заявителем лечения (далее - справка N 070/у) (представляется...">
        <w:r>
          <w:rPr>
            <w:sz w:val="20"/>
            <w:color w:val="0000ff"/>
          </w:rPr>
          <w:t xml:space="preserve">6 пункта 4</w:t>
        </w:r>
      </w:hyperlink>
      <w:r>
        <w:rPr>
          <w:sz w:val="20"/>
        </w:rPr>
        <w:t xml:space="preserve"> Порядка, уполномоченный орган в течение 5 рабочих дней со дня регистрации заявления на лечение с документами, перечисленными в </w:t>
      </w:r>
      <w:hyperlink w:history="0" w:anchor="P60" w:tooltip="4. В целях получения лечения в виде оплаты стоимости путевки и проезда к месту лечения и обратно или оплаты стоимости путевки, заявитель или уполномоченный представитель заявителя в срок до 1 сентября текущего года (в 2021 году - в срок до 15 октября 2021 года) представляет в уполномоченный орган или через многофункциональный центр предоставления государственных и муниципальных услуг (далее - МФЦ)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направляет межведомственный запрос о представлении указанных документов (их копий или содержащейся в них информации) в соответствии с Федеральным </w:t>
      </w:r>
      <w:hyperlink w:history="0" r:id="rId24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 или его уполномоченным представителем не представлена копия паспорта гражданина Российской Федерации (представлена копия иного документа, удостоверяющего личность заявителя) и не представлена копия решения суда об установлении факта проживания заявителя на территории Таймырского Долгано-Ненецкого муниципального района Красноярского края,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</w:t>
      </w:r>
      <w:hyperlink w:history="0" r:id="rId25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67" w:tooltip="7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заявителя или его уполномоченного представителя);">
        <w:r>
          <w:rPr>
            <w:sz w:val="20"/>
            <w:color w:val="0000ff"/>
          </w:rPr>
          <w:t xml:space="preserve">подпункте 7 пункта 4</w:t>
        </w:r>
      </w:hyperlink>
      <w:r>
        <w:rPr>
          <w:sz w:val="20"/>
        </w:rPr>
        <w:t xml:space="preserve"> Порядка, не был представлен заявителем или его уполномоченным представителем по собственной инициативе и из заявления следует, что в отношении заявителя открыт индивидуальный лицевой счет, уполномоченный орган в течение 5 рабочих дней со дня регистрации заявления на лечение с документами, перечисленными в </w:t>
      </w:r>
      <w:hyperlink w:history="0" w:anchor="P60" w:tooltip="4. В целях получения лечения в виде оплаты стоимости путевки и проезда к месту лечения и обратно или оплаты стоимости путевки, заявитель или уполномоченный представитель заявителя в срок до 1 сентября текущего года (в 2021 году - в срок до 15 октября 2021 года) представляет в уполномоченный орган или через многофункциональный центр предоставления государственных и муниципальных услуг (далее - МФЦ)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направляет межведомственный запрос о представлении указанного документа (его копии или содержащейся в нем информации) в соответствии с Федеральным </w:t>
      </w:r>
      <w:hyperlink w:history="0" r:id="rId26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67" w:tooltip="7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заявителя или его уполномоченного представителя);">
        <w:r>
          <w:rPr>
            <w:sz w:val="20"/>
            <w:color w:val="0000ff"/>
          </w:rPr>
          <w:t xml:space="preserve">подпункте 7 пункта 4</w:t>
        </w:r>
      </w:hyperlink>
      <w:r>
        <w:rPr>
          <w:sz w:val="20"/>
        </w:rPr>
        <w:t xml:space="preserve"> Порядка, не был представлен заявителем или его уполномоченным представителем по собственной инициативе и из заявления следует, что в отношении заявителя не открыт индивидуальный лицевой счет, уполномоченный орган в соответствии с </w:t>
      </w:r>
      <w:hyperlink w:history="0" r:id="rId27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пунктом 1 статьи 12.1</w:t>
        </w:r>
      </w:hyperlink>
      <w:r>
        <w:rPr>
          <w:sz w:val="20"/>
        </w:rPr>
        <w:t xml:space="preserve"> Федерального закона от 01.04.1996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Федеральный закон N 27-ФЗ) представляет в соответствующий территориальный орган Фонда пенсионного и социального страхования Российской Федерации сведения, указанные в </w:t>
      </w:r>
      <w:hyperlink w:history="0" r:id="rId28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r:id="rId29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8 пункта 2 статьи 6</w:t>
        </w:r>
      </w:hyperlink>
      <w:r>
        <w:rPr>
          <w:sz w:val="20"/>
        </w:rPr>
        <w:t xml:space="preserve"> Федерального закона N 27-ФЗ, для открытия заявителю индивидуального лицевого счета.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Красноярского края от 06.09.2023 N 697-п &quot;О внесении изменений в отдельные Постановления Правительства Красноярского края в сфере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06.09.2023 N 697-п)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регистрирует заявление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заявление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в день их поступления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поступления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 (или)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считается: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 (или)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в уполномоченный орган - день поступления в уполномоченный орган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 (или)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 (или)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через МФЦ - день передачи МФЦ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 (или) заявления на компенсацию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между уполномоченным органом и МФЦ осуществляется без участия заявителей или их уполномоченных представителей в соответствии с соглашением о взаимодействии, заключенным в соответствии со </w:t>
      </w:r>
      <w:hyperlink w:history="0" r:id="rId31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заявление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 (или) заявление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поступили в форме электронных документов в уполномоченный орган в нерабочее время (в том числе в праздничный или выходной день), то они регистрируются в первый рабочий день, следующий за днем их поступления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Представленное заявителем или его уполномоченным представителем заявление на лечение с копиями документов, указанных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заявление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заявителю не возвращаются и подлежат хранению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приеме к рассмотрению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 (или)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являются: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лечение или заявление на компенсацию полностью или частично не заполнено, не подписано, не поддается прочтению или составлено не на русском языке;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заявление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 (в случае представления заявления на лечение или заявления на компенсацию с документами в электронной форме);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нарушены требования </w:t>
      </w:r>
      <w:hyperlink w:history="0" w:anchor="P69" w:tooltip="Копии документов, не заверенные организацией, выдавшей соответствующие документы, нотариально или органом местного самоуправления муниципального образования Красноярского края, на территории которого проживает заявитель, представляются с предъявлением оригиналов. Уполномоченный орган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 либо посредством почтового отправления с описью вложения с уведомлением...">
        <w:r>
          <w:rPr>
            <w:sz w:val="20"/>
            <w:color w:val="0000ff"/>
          </w:rPr>
          <w:t xml:space="preserve">абзаца десятого пункта 4</w:t>
        </w:r>
      </w:hyperlink>
      <w:r>
        <w:rPr>
          <w:sz w:val="20"/>
        </w:rPr>
        <w:t xml:space="preserve"> Порядка к заверению копий документов (в случае подачи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представлены документы, перечисленные в </w:t>
      </w:r>
      <w:hyperlink w:history="0" w:anchor="P61" w:tooltip="1) заявление о предоставлении санаторно-курортного и восстановительного лечения в пределах края и Республики Хакасия в виде оплаты стоимости путевок, проезда к месту санаторно-курортного и восстановительного лечения и обратно, по форме согласно приложению N 1 к Порядку (далее - заявление на лечение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63" w:tooltip="3) копию вступившего в законную силу решения суда об установлении факта проживания заявителя на территории Таймырского Долгано-Ненецкого муниципального района Красноярского края (представляется в случае, если заявитель не зарегистрирован по месту жительства на территории Таймырского Долгано-Ненецкого муниципального района Красноярского края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, </w:t>
      </w:r>
      <w:hyperlink w:history="0" w:anchor="P70" w:tooltip="5. В целях получения компенсации расходов, связанных с проездом, заявитель или уполномоченный представитель заявителя в срок не позднее 30 календарных дней с даты окончания поездки (обратно), указанной в проездном документе (билете), представляет в уполномоченный орган или через КГБУ &quot;МФЦ&quot;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нарушены установленные </w:t>
      </w:r>
      <w:hyperlink w:history="0" w:anchor="P60" w:tooltip="4. В целях получения лечения в виде оплаты стоимости путевки и проезда к месту лечения и обратно или оплаты стоимости путевки, заявитель или уполномоченный представитель заявителя в срок до 1 сентября текущего года (в 2021 году - в срок до 15 октября 2021 года) представляет в уполномоченный орган или через многофункциональный центр предоставления государственных и муниципальных услуг (далее - МФЦ) следующие документы:">
        <w:r>
          <w:rPr>
            <w:sz w:val="20"/>
            <w:color w:val="0000ff"/>
          </w:rPr>
          <w:t xml:space="preserve">абзацами первыми пунктов 4</w:t>
        </w:r>
      </w:hyperlink>
      <w:r>
        <w:rPr>
          <w:sz w:val="20"/>
        </w:rPr>
        <w:t xml:space="preserve">, </w:t>
      </w:r>
      <w:hyperlink w:history="0" w:anchor="P70" w:tooltip="5. В целях получения компенсации расходов, связанных с проездом, заявитель или уполномоченный представитель заявителя в срок не позднее 30 календарных дней с даты окончания поездки (обратно), указанной в проездном документе (билете), представляет в уполномоченный орган или через КГБУ &quot;МФЦ&quot; следующие документы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Порядка сроки представления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указанного в </w:t>
      </w:r>
      <w:hyperlink w:history="0" w:anchor="P93" w:tooltip="1) заявление на лечение или заявление на компенсацию полностью или частично не заполнено, не подписано, не поддается прочтению или составлено не на русском языке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95" w:tooltip="3) нарушены требования абзаца десятого пункта 4 Порядка к заверению копий документов (в случае подачи заявления на лечение с документами, указанными в подпунктах 2 - 8 пункта 4 Порядка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97" w:tooltip="5) нарушены установленные абзацами первыми пунктов 4, 5 Порядка сроки представления заявления на лечение с документами, указанными в подпунктах 2 - 8 пункта 4 Порядка, или заявления на компенсацию расходов с документами, указанными в подпунктах 2 - 5 пункта 5 Порядк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пункта основания для отказа в приеме к рассмотрению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уполномоченный орган в течение 5 рабочих дней со дня, следующего за днем регистрации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принимает решение об отказе в приеме к рассмотрению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и направляет заявителю или его уполномоченному представителю уведомление об этом способом, указанным в заявлении на лечение или заявлении на компенсацию расходов, с указанием основания для отказа в приеме к рассмотрению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указанного в </w:t>
      </w:r>
      <w:hyperlink w:history="0" w:anchor="P94" w:tooltip="2)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на лечение с документами, указанными в подпунктах 2 - 8 пункта 4 Порядка, или заявление на компенсацию расходов с документами, указанными в подпунктах 2 - 5 пункта 5 Порядка (в случае представления заявления на лечение или заявления на компенсацию с документами в электронной форме);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 основания для отказа в приеме к рассмотрению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уполномоченный орган в течение 3 дней со дня завершения проверки подписи принимает решение об отказе в приеме к рассмотрению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и направляет заявителю или его уполномоченному представителю уведомление об этом в электронной форме с указанием пунктов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или </w:t>
      </w:r>
      <w:hyperlink w:history="0" r:id="rId3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(уполномоченного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об отказе в приеме к рассмотрению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по основанию, предусмотренному </w:t>
      </w:r>
      <w:hyperlink w:history="0" w:anchor="P94" w:tooltip="2)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на лечение с документами, указанными в подпунктах 2 - 8 пункта 4 Порядка, или заявление на компенсацию расходов с документами, указанными в подпунктах 2 - 5 пункта 5 Порядка (в случае представления заявления на лечение или заявления на компенсацию с документами в электронной форме);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пункта, заявитель или уполномоченный представитель заявителя вправе обратиться в уполномоченный орган повторно с заявлением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заявлением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устранив нарушения, которые послужили основанием для отказа в приеме к рассмотрению первичного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отсутствия оснований для отказа в приеме к рассмотрению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Порядка, уполномоченный орган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оплате стоимости путевки и проезда к месту лечения и обратно или об отказе в оплате стоимости путевки и проезда к месту лечения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оплате стоимости путевки или об отказе в оплате стоимости путевки;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компенсации расходов, связанных с проездом или об отказе в предоставлении компенсации расходов, связанных с проездом.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принимает решение не позднее 15 рабочих дней со дня регистрации заявления на лечение с документами, указанными в </w:t>
      </w:r>
      <w:hyperlink w:history="0" w:anchor="P62" w:tooltip="2) копии заполненных страниц паспорта гражданина Российской Федерации или иного документа, удостоверяющего личность заяви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68" w:tooltip="8) 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Порядка, или заявления на компенсацию расходов с документами, указанными в </w:t>
      </w:r>
      <w:hyperlink w:history="0" w:anchor="P72" w:tooltip="2) 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5" w:tooltip="5) реквизиты счета, открытого в российской кредитной организации, либо номер и адрес местонахождения отделения почтовой связи для перечисления суммы компенсации расходов, связанных с проездом.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направляет заявителю или уполномоченному представителю заявителя уведомление о принятом решении об оплате стоимости путевки и проезда к месту лечения и обратно или об оплате стоимости путевки, о предоставлении компенсации расходов, связанных с проездом, или об отказе в оплате стоимости путевки и проезда к месту лечения и обратно или в оплате стоимости путевки, в компенсации расходов, связанных с проездом, в течение 5 рабочих дней со дня принятия решения способом, указанным в заявлении о лечении или в заявлении о компенсации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о принятом решении об отказе в оплате стоимости путевки и проезда к месту лечения и обратно или в оплате стоимости путевки, в предоставлении компенсации расходов, связанных с проездом, указываются основания отказа и порядок обжалования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оплате стоимости путевки и проезда к месту лечения и обратно или в оплате стоимости путевки, в предоставлении компенсации расходов, связанных с проездом,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заявителем или уполномоченным представителем заявителя представлены документы, содержащие недостоверные сведения (для получения компенсации расходов, связанных с проездом, - представлены документы, не подтверждающие расходы заявителя, связанные с проездом к месту лечения и обратно);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не является лицом, обладающим правом на получение оплаты стоимости путевки и проезда к месту лечения и обратно или оплаты стоимости путевки, компенсации расходов, связанных с проездом, в соответствии с </w:t>
      </w:r>
      <w:hyperlink w:history="0" r:id="rId34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пунктом 2 статьи 48</w:t>
        </w:r>
      </w:hyperlink>
      <w:r>
        <w:rPr>
          <w:sz w:val="20"/>
        </w:rPr>
        <w:t xml:space="preserve"> Закона края, </w:t>
      </w:r>
      <w:hyperlink w:history="0" w:anchor="P56" w:tooltip="1. Порядок, нормативы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санаторно-курортного и восстановительного лечения в пределах Красноярского края и Республики Хакасия в виде оплаты стоимости путевок, проезда к месту санаторно-курортного и восстановительного лечения и обратн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заявитель и (или) члены его семьи реализовали свое право на получение оплаты стоимости путевки и проезда к месту лечения и обратно или оплаты стоимости путевки, компенсации расходов, связанных с проездом, в пределах нормативов их периодичности и продолжительности предоставления, определенных </w:t>
      </w:r>
      <w:hyperlink w:history="0" w:anchor="P58" w:tooltip="3. Оплата стоимости путевки и проезда к месту лечения и обратно или оплата стоимости путевки, предоставление компенсации расходов, связанных с проездом, предоставляется заявителю и членам его семьи (лица, связанные родством и (или) свойством), совместно проживающим и ведущим совместное хозяйство (далее - члены семьи заявителя) (на одного одиноко проживающего заявителя), один раз в два года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После принятия решения об оплате стоимости путевки и проезда к месту лечения и обратно или об оплате стоимости путевки и направления заявителю уведомления о принятом решении уполномоченный орган обеспечивает приобретение путевки (в случае принятия решения об оплате стоимости путевки) и проездных документов (билетов) (в случае принятия решения об оплате стоимости путевки и проезда) в соответствии с требованиями Федерального </w:t>
      </w:r>
      <w:hyperlink w:history="0" r:id="rId3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в течение 5 рабочих дней со дня заключения муниципального контракта (муниципальных контрактов) направляет заявителю (уполномоченному представителю заявителя) уведомление с информацией об организации, осуществляющей необходимый вид лечения и предоставляющей путевку (информацией о транспортной организации или организации, осуществляющей предоставление проездных документов (билетов), о дате начала лечения, сроке получения путевки, проездных документов (билетов) способом, указанным в заявлении на лечение.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14. Предоставление компенсации стоимости проезда осуществляется уполномоченным органом путем перечисления денежных средств заявителю через отделение почтовой связи или на счет, открытый в российской кредитной организации (в зависимости от способа, указанного в заявлении на компенсацию расходов), в срок не позднее 15 рабочих дней со дня принятия решения о компенсации расходов, связанных с проездом.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Оплата стоимости путевки и проезда к месту лечения и обратно или оплата стоимости путевки, компенсация расходов, связанных с проездом, осуществляется уполномоченным органом с учетом предельных размеров стоимости путевки, проезда к месту лечения и обратно или компенсации расходов, связанных с проездом, установленных Правительством Красноярского края на очередной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Порядку,</w:t>
      </w:r>
    </w:p>
    <w:p>
      <w:pPr>
        <w:pStyle w:val="0"/>
        <w:jc w:val="right"/>
      </w:pPr>
      <w:r>
        <w:rPr>
          <w:sz w:val="20"/>
        </w:rPr>
        <w:t xml:space="preserve">нормативам продолжительности</w:t>
      </w:r>
    </w:p>
    <w:p>
      <w:pPr>
        <w:pStyle w:val="0"/>
        <w:jc w:val="right"/>
      </w:pPr>
      <w:r>
        <w:rPr>
          <w:sz w:val="20"/>
        </w:rPr>
        <w:t xml:space="preserve">и периодичности предоставления</w:t>
      </w:r>
    </w:p>
    <w:p>
      <w:pPr>
        <w:pStyle w:val="0"/>
        <w:jc w:val="right"/>
      </w:pPr>
      <w:r>
        <w:rPr>
          <w:sz w:val="20"/>
        </w:rPr>
        <w:t xml:space="preserve">лицам из числа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Севера,</w:t>
      </w:r>
    </w:p>
    <w:p>
      <w:pPr>
        <w:pStyle w:val="0"/>
        <w:jc w:val="right"/>
      </w:pPr>
      <w:r>
        <w:rPr>
          <w:sz w:val="20"/>
        </w:rPr>
        <w:t xml:space="preserve">проживающим в Таймырском</w:t>
      </w:r>
    </w:p>
    <w:p>
      <w:pPr>
        <w:pStyle w:val="0"/>
        <w:jc w:val="right"/>
      </w:pPr>
      <w:r>
        <w:rPr>
          <w:sz w:val="20"/>
        </w:rPr>
        <w:t xml:space="preserve">Долгано-Ненецком муниципальном районе</w:t>
      </w:r>
    </w:p>
    <w:p>
      <w:pPr>
        <w:pStyle w:val="0"/>
        <w:jc w:val="right"/>
      </w:pPr>
      <w:r>
        <w:rPr>
          <w:sz w:val="20"/>
        </w:rPr>
        <w:t xml:space="preserve">Красноярского края, осуществляющим</w:t>
      </w:r>
    </w:p>
    <w:p>
      <w:pPr>
        <w:pStyle w:val="0"/>
        <w:jc w:val="right"/>
      </w:pPr>
      <w:r>
        <w:rPr>
          <w:sz w:val="20"/>
        </w:rPr>
        <w:t xml:space="preserve">вид традиционной хозяйственной</w:t>
      </w:r>
    </w:p>
    <w:p>
      <w:pPr>
        <w:pStyle w:val="0"/>
        <w:jc w:val="right"/>
      </w:pPr>
      <w:r>
        <w:rPr>
          <w:sz w:val="20"/>
        </w:rPr>
        <w:t xml:space="preserve">деятельности - оленеводство, и членам</w:t>
      </w:r>
    </w:p>
    <w:p>
      <w:pPr>
        <w:pStyle w:val="0"/>
        <w:jc w:val="right"/>
      </w:pPr>
      <w:r>
        <w:rPr>
          <w:sz w:val="20"/>
        </w:rPr>
        <w:t xml:space="preserve">их семей санаторно-курортного</w:t>
      </w:r>
    </w:p>
    <w:p>
      <w:pPr>
        <w:pStyle w:val="0"/>
        <w:jc w:val="right"/>
      </w:pPr>
      <w:r>
        <w:rPr>
          <w:sz w:val="20"/>
        </w:rPr>
        <w:t xml:space="preserve">и восстановительного лечения</w:t>
      </w:r>
    </w:p>
    <w:p>
      <w:pPr>
        <w:pStyle w:val="0"/>
        <w:jc w:val="right"/>
      </w:pPr>
      <w:r>
        <w:rPr>
          <w:sz w:val="20"/>
        </w:rPr>
        <w:t xml:space="preserve">в пределах Красноярского края</w:t>
      </w:r>
    </w:p>
    <w:p>
      <w:pPr>
        <w:pStyle w:val="0"/>
        <w:jc w:val="right"/>
      </w:pPr>
      <w:r>
        <w:rPr>
          <w:sz w:val="20"/>
        </w:rPr>
        <w:t xml:space="preserve">и Республики Хакасия в виде</w:t>
      </w:r>
    </w:p>
    <w:p>
      <w:pPr>
        <w:pStyle w:val="0"/>
        <w:jc w:val="right"/>
      </w:pPr>
      <w:r>
        <w:rPr>
          <w:sz w:val="20"/>
        </w:rPr>
        <w:t xml:space="preserve">оплаты стоимости путевок, проезда</w:t>
      </w:r>
    </w:p>
    <w:p>
      <w:pPr>
        <w:pStyle w:val="0"/>
        <w:jc w:val="right"/>
      </w:pPr>
      <w:r>
        <w:rPr>
          <w:sz w:val="20"/>
        </w:rPr>
        <w:t xml:space="preserve">к месту санаторно-курортного</w:t>
      </w:r>
    </w:p>
    <w:p>
      <w:pPr>
        <w:pStyle w:val="0"/>
        <w:jc w:val="right"/>
      </w:pPr>
      <w:r>
        <w:rPr>
          <w:sz w:val="20"/>
        </w:rPr>
        <w:t xml:space="preserve">и восстановительного лечения</w:t>
      </w:r>
    </w:p>
    <w:p>
      <w:pPr>
        <w:pStyle w:val="0"/>
        <w:jc w:val="right"/>
      </w:pPr>
      <w:r>
        <w:rPr>
          <w:sz w:val="20"/>
        </w:rPr>
        <w:t xml:space="preserve">и обратно или компенсации</w:t>
      </w:r>
    </w:p>
    <w:p>
      <w:pPr>
        <w:pStyle w:val="0"/>
        <w:jc w:val="right"/>
      </w:pPr>
      <w:r>
        <w:rPr>
          <w:sz w:val="20"/>
        </w:rPr>
        <w:t xml:space="preserve">расходов, связанных с проездом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Правительства Красноярского края от 06.09.2023 N 697-п &quot;О внесении изменений в отдельные Постановления Правительства Красноярского края в сфере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06.09.2023 N 697-п)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исполнительно-распорядительного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органа местного самоуправления Таймырского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Долгано-Ненецкого муниципального района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Красноярского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(далее - уполномоченный орган)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инициалы имени и отчества</w:t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руководителя уполномоченного органа)</w:t>
      </w:r>
    </w:p>
    <w:p>
      <w:pPr>
        <w:pStyle w:val="1"/>
        <w:jc w:val="both"/>
      </w:pPr>
      <w:r>
        <w:rPr>
          <w:sz w:val="20"/>
        </w:rPr>
      </w:r>
    </w:p>
    <w:bookmarkStart w:id="157" w:name="P157"/>
    <w:bookmarkEnd w:id="15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предоставлении санаторно-курортного и восстановительного</w:t>
      </w:r>
    </w:p>
    <w:p>
      <w:pPr>
        <w:pStyle w:val="1"/>
        <w:jc w:val="both"/>
      </w:pPr>
      <w:r>
        <w:rPr>
          <w:sz w:val="20"/>
        </w:rPr>
        <w:t xml:space="preserve">        лечения в пределах Красноярского края и Республики Хакасия</w:t>
      </w:r>
    </w:p>
    <w:p>
      <w:pPr>
        <w:pStyle w:val="1"/>
        <w:jc w:val="both"/>
      </w:pPr>
      <w:r>
        <w:rPr>
          <w:sz w:val="20"/>
        </w:rPr>
        <w:t xml:space="preserve">             в виде оплаты стоимости путевок, проезда к месту</w:t>
      </w:r>
    </w:p>
    <w:p>
      <w:pPr>
        <w:pStyle w:val="1"/>
        <w:jc w:val="both"/>
      </w:pPr>
      <w:r>
        <w:rPr>
          <w:sz w:val="20"/>
        </w:rPr>
        <w:t xml:space="preserve">        санаторно-курортного и восстановительного лечения и обратно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 заявителе: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(фамилия, которая была у заявителя при рождении, пол, гражданство)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(адрес постоянного места жительства, контактный телефон)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документа, удостоверяющего личность заявителя,</w:t>
      </w:r>
    </w:p>
    <w:p>
      <w:pPr>
        <w:pStyle w:val="1"/>
        <w:jc w:val="both"/>
      </w:pPr>
      <w:r>
        <w:rPr>
          <w:sz w:val="20"/>
        </w:rPr>
        <w:t xml:space="preserve">             серия и номер документа, дата выдачи, кем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(ИНН, кем, когда выдан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(дата рождения, место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Прошу  предоставить  мне  как  лицу из числа коренных малочисленных</w:t>
      </w:r>
    </w:p>
    <w:p>
      <w:pPr>
        <w:pStyle w:val="1"/>
        <w:jc w:val="both"/>
      </w:pPr>
      <w:r>
        <w:rPr>
          <w:sz w:val="20"/>
        </w:rPr>
        <w:t xml:space="preserve">народов  Севера,  проживающему  в Таймырском Долгано-Ненецком муниципальном</w:t>
      </w:r>
    </w:p>
    <w:p>
      <w:pPr>
        <w:pStyle w:val="1"/>
        <w:jc w:val="both"/>
      </w:pPr>
      <w:r>
        <w:rPr>
          <w:sz w:val="20"/>
        </w:rPr>
        <w:t xml:space="preserve">районе  Красноярского  края, осуществляющему вид традиционной хозяйственной</w:t>
      </w:r>
    </w:p>
    <w:p>
      <w:pPr>
        <w:pStyle w:val="1"/>
        <w:jc w:val="both"/>
      </w:pPr>
      <w:r>
        <w:rPr>
          <w:sz w:val="20"/>
        </w:rPr>
        <w:t xml:space="preserve">деятельности - оленеводство, в расчете (нужное отметить знаком V):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 семью заявителя (лиц, связанных родством и (или) свойством), совместно проживающих и ведущих совместное хозяйство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 одного одиноко проживающего заявителя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санаторно-курортное и восстановительное лечение в виде (нужное отметить знаком V):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оплаты стоимости путевки на санаторно-курортное и восстановительное лечение и проезда к месту санаторно-курортного и восстановительного лечения и обратно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оплаты стоимости путевки на санаторно-курортное и восстановительное лечение (без оплаты проезда к месту санаторно-курортного и восстановительного лечения и обратно)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Сведения  о  лицах,  совместно  проживающих  и  ведущих  совместное</w:t>
      </w:r>
    </w:p>
    <w:p>
      <w:pPr>
        <w:pStyle w:val="1"/>
        <w:jc w:val="both"/>
      </w:pPr>
      <w:r>
        <w:rPr>
          <w:sz w:val="20"/>
        </w:rPr>
        <w:t xml:space="preserve">хозяйство  с  заявителем  (фамилия,  имя,  отчество  (при наличии), степень</w:t>
      </w:r>
    </w:p>
    <w:p>
      <w:pPr>
        <w:pStyle w:val="1"/>
        <w:jc w:val="both"/>
      </w:pPr>
      <w:r>
        <w:rPr>
          <w:sz w:val="20"/>
        </w:rPr>
        <w:t xml:space="preserve">родства (свойства) с заявителем):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 настоящему заявлению прилагаю следующие документы (нужное отметить знаком "V"):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заполненных страниц паспорта гражданина Российской Федерации или иного документа, удостоверяющего личность заявителя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копию вступившего в законную силу решения суда об установлении факта проживания заявителя на территории Таймырского Долгано-Ненецкого муниципального района Красноярского края (представляется в случае, если заявитель не зарегистрирован по месту жительства на территории Таймырского Долгано-Ненецкого муниципального района Красноярского края)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(далее - КМН) или наличия родственных отношений заявителя с лицом (лицами), относящимся (относящимися) к КМН (представляется в случае, если отнесение заявителя к КМН может быть подтверждено только решением суда)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копию документа, подтверждающего принадлежность заявителя к КМН: свидетельство о рождении или свидетельство о заключении брака при наличии в нем сведений о национальности, либо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принадлежит к КМН (представляется по собственной инициативе заявителя или уполномоченного представителя заявителя)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копию трудовой книжки заявителя (листы 1, 2, 3 трудовой книжки и лист с последней отметкой о месте работы заявителя) или сведения о трудовой деятельности, предусмотренные </w:t>
            </w:r>
            <w:hyperlink w:history="0" r:id="rId37" w:tooltip="&quot;Трудовой кодекс Российской Федерации&quot; от 30.12.2001 N 197-ФЗ (ред. от 30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66.1</w:t>
              </w:r>
            </w:hyperlink>
            <w:r>
              <w:rPr>
                <w:sz w:val="20"/>
              </w:rPr>
              <w:t xml:space="preserve"> Трудового кодекса Российской Федерации, содержащие информацию о трудоустройстве заявителя в качестве оленевода (далее - сведения о трудовой деятельности в качестве оленевода), либо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осуществляет вид традиционной хозяйственной деятельности коренных малочисленных народов Севера - оленеводство (представляется по собственной инициативе заявителя или уполномоченного представителя заявителя)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копию </w:t>
            </w:r>
            <w:hyperlink w:history="0" r:id="rId3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справки</w:t>
              </w:r>
            </w:hyperlink>
            <w:r>
              <w:rPr>
                <w:sz w:val="20"/>
              </w:rPr>
              <w:t xml:space="preserve">, выданной медицинской организацией, оказывающей медицинскую помощь в амбулаторных условиях, по форме N 070/у,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подтверждающей необходимость получения заявителем лечения (далее - справка N 070/у) (представляется по собственной инициативе заявителя или уполномоченного представителя заявителя в случае выдачи справки N 070/у медицинской организацией, подведомственной федеральному органу исполнительной власти или исполнительному органу государственной власти Красноярского края)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заявителя или его уполномоченного представителя)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заполненных страниц паспорта гражданина Российской Федерации или копию иного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(персонифицированного) учета (нужное отметить знаком "V"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в отношении заявителя открыт индивидуальный лицевой счет со следующим номером 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страховой номер индивидуального лицевого счета)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отношении заявителя не открыт индивидуальный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31" w:name="P231"/>
    <w:bookmarkEnd w:id="231"/>
    <w:p>
      <w:pPr>
        <w:pStyle w:val="1"/>
        <w:jc w:val="both"/>
      </w:pPr>
      <w:r>
        <w:rPr>
          <w:sz w:val="20"/>
        </w:rPr>
        <w:t xml:space="preserve">    5.   Справка,   подтверждающая   необходимость   получения   заявителем</w:t>
      </w:r>
    </w:p>
    <w:p>
      <w:pPr>
        <w:pStyle w:val="1"/>
        <w:jc w:val="both"/>
      </w:pPr>
      <w:r>
        <w:rPr>
          <w:sz w:val="20"/>
        </w:rPr>
        <w:t xml:space="preserve">санаторно-курортного и восстановительного лечения, выдана </w:t>
      </w:r>
      <w:hyperlink w:history="0" w:anchor="P273" w:tooltip="&lt;1&gt; Пункт 5 заявления заполняется в случае непредставления заявителем или уполномоченным представителем заявителя копии справки N 070/у по собственной инициативе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(наименование и адрес местонахождения медицинской организации в случае</w:t>
      </w:r>
    </w:p>
    <w:p>
      <w:pPr>
        <w:pStyle w:val="1"/>
        <w:jc w:val="both"/>
      </w:pPr>
      <w:r>
        <w:rPr>
          <w:sz w:val="20"/>
        </w:rPr>
        <w:t xml:space="preserve">     выдачи </w:t>
      </w:r>
      <w:hyperlink w:history="0" r:id="rId3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справки N 070/у</w:t>
        </w:r>
      </w:hyperlink>
      <w:r>
        <w:rPr>
          <w:sz w:val="20"/>
        </w:rPr>
        <w:t xml:space="preserve"> медицинской организацией, подведомственной</w:t>
      </w:r>
    </w:p>
    <w:p>
      <w:pPr>
        <w:pStyle w:val="1"/>
        <w:jc w:val="both"/>
      </w:pPr>
      <w:r>
        <w:rPr>
          <w:sz w:val="20"/>
        </w:rPr>
        <w:t xml:space="preserve">   федеральному органу исполнительной власти или исполнительному органу</w:t>
      </w:r>
    </w:p>
    <w:p>
      <w:pPr>
        <w:pStyle w:val="1"/>
        <w:jc w:val="both"/>
      </w:pPr>
      <w:r>
        <w:rPr>
          <w:sz w:val="20"/>
        </w:rPr>
        <w:t xml:space="preserve">                государственной власти Красноярского края)</w:t>
      </w:r>
    </w:p>
    <w:p>
      <w:pPr>
        <w:pStyle w:val="1"/>
        <w:jc w:val="both"/>
      </w:pPr>
      <w:r>
        <w:rPr>
          <w:sz w:val="20"/>
        </w:rPr>
        <w:t xml:space="preserve">    6.   Уведомление   об  отказе  в  приеме  к  рассмотрению  заявления  с</w:t>
      </w:r>
    </w:p>
    <w:p>
      <w:pPr>
        <w:pStyle w:val="1"/>
        <w:jc w:val="both"/>
      </w:pPr>
      <w:r>
        <w:rPr>
          <w:sz w:val="20"/>
        </w:rPr>
        <w:t xml:space="preserve">документами   (за  исключением  документов,  представляемых  в  электронной</w:t>
      </w:r>
    </w:p>
    <w:p>
      <w:pPr>
        <w:pStyle w:val="1"/>
        <w:jc w:val="both"/>
      </w:pPr>
      <w:r>
        <w:rPr>
          <w:sz w:val="20"/>
        </w:rPr>
        <w:t xml:space="preserve">форме), о принятом решении о предоставлении дополнительных мер медицинского</w:t>
      </w:r>
    </w:p>
    <w:p>
      <w:pPr>
        <w:pStyle w:val="1"/>
        <w:jc w:val="both"/>
      </w:pPr>
      <w:r>
        <w:rPr>
          <w:sz w:val="20"/>
        </w:rPr>
        <w:t xml:space="preserve">обеспечения  или об отказе в предоставлении дополнительных мер медицинского</w:t>
      </w:r>
    </w:p>
    <w:p>
      <w:pPr>
        <w:pStyle w:val="1"/>
        <w:jc w:val="both"/>
      </w:pPr>
      <w:r>
        <w:rPr>
          <w:sz w:val="20"/>
        </w:rPr>
        <w:t xml:space="preserve">обеспечения,  уведомление  с  информацией  об  организации,  осуществляющей</w:t>
      </w:r>
    </w:p>
    <w:p>
      <w:pPr>
        <w:pStyle w:val="1"/>
        <w:jc w:val="both"/>
      </w:pPr>
      <w:r>
        <w:rPr>
          <w:sz w:val="20"/>
        </w:rPr>
        <w:t xml:space="preserve">необходимый    вид    лечения   и   предоставляющей   путевку,   и   сроках</w:t>
      </w:r>
    </w:p>
    <w:p>
      <w:pPr>
        <w:pStyle w:val="1"/>
        <w:jc w:val="both"/>
      </w:pPr>
      <w:r>
        <w:rPr>
          <w:sz w:val="20"/>
        </w:rPr>
        <w:t xml:space="preserve">предоставляемого  санаторно-курортного  и  восстановительного лечения прошу</w:t>
      </w:r>
    </w:p>
    <w:p>
      <w:pPr>
        <w:pStyle w:val="1"/>
        <w:jc w:val="both"/>
      </w:pPr>
      <w:r>
        <w:rPr>
          <w:sz w:val="20"/>
        </w:rPr>
        <w:t xml:space="preserve">направить (нужное отметить знаком V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почтовому адресу: _________________________________________________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 адрес электронной почты: 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52" w:name="P252"/>
    <w:bookmarkEnd w:id="252"/>
    <w:p>
      <w:pPr>
        <w:pStyle w:val="1"/>
        <w:jc w:val="both"/>
      </w:pPr>
      <w:r>
        <w:rPr>
          <w:sz w:val="20"/>
        </w:rPr>
        <w:t xml:space="preserve">    7.  В  случае представления заявления с документами в электронной форме</w:t>
      </w:r>
    </w:p>
    <w:p>
      <w:pPr>
        <w:pStyle w:val="1"/>
        <w:jc w:val="both"/>
      </w:pPr>
      <w:r>
        <w:rPr>
          <w:sz w:val="20"/>
        </w:rPr>
        <w:t xml:space="preserve">уведомление  об  отказе  в  приеме к рассмотрению заявления с документами в</w:t>
      </w:r>
    </w:p>
    <w:p>
      <w:pPr>
        <w:pStyle w:val="1"/>
        <w:jc w:val="both"/>
      </w:pPr>
      <w:r>
        <w:rPr>
          <w:sz w:val="20"/>
        </w:rPr>
        <w:t xml:space="preserve">случае  несоблюдения  установленных  условий  признания подлинности простой</w:t>
      </w:r>
    </w:p>
    <w:p>
      <w:pPr>
        <w:pStyle w:val="1"/>
        <w:jc w:val="both"/>
      </w:pPr>
      <w:r>
        <w:rPr>
          <w:sz w:val="20"/>
        </w:rPr>
        <w:t xml:space="preserve">электронной   подписи   или  действительности  усиленной  квалифицированной</w:t>
      </w:r>
    </w:p>
    <w:p>
      <w:pPr>
        <w:pStyle w:val="1"/>
        <w:jc w:val="both"/>
      </w:pPr>
      <w:r>
        <w:rPr>
          <w:sz w:val="20"/>
        </w:rPr>
        <w:t xml:space="preserve">электронной  подписи,  с использованием которой подписаны заявление и (или)</w:t>
      </w:r>
    </w:p>
    <w:p>
      <w:pPr>
        <w:pStyle w:val="1"/>
        <w:jc w:val="both"/>
      </w:pPr>
      <w:r>
        <w:rPr>
          <w:sz w:val="20"/>
        </w:rPr>
        <w:t xml:space="preserve">документы, прошу направить на адрес электронной почты </w:t>
      </w:r>
      <w:hyperlink w:history="0" w:anchor="P274" w:tooltip="&lt;2&gt; Пункт 7 заявления заполняется в случае представления заявления с документами в электронной форме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________________.</w:t>
      </w:r>
    </w:p>
    <w:p>
      <w:pPr>
        <w:pStyle w:val="1"/>
        <w:jc w:val="both"/>
      </w:pPr>
      <w:r>
        <w:rPr>
          <w:sz w:val="20"/>
        </w:rPr>
        <w:t xml:space="preserve">    8.  Настоящим  подтверждаю  согласие на автоматизированную, а также без</w:t>
      </w:r>
    </w:p>
    <w:p>
      <w:pPr>
        <w:pStyle w:val="1"/>
        <w:jc w:val="both"/>
      </w:pPr>
      <w:r>
        <w:rPr>
          <w:sz w:val="20"/>
        </w:rPr>
        <w:t xml:space="preserve">использования   средств   автоматизации   обработку   персональных  данных,</w:t>
      </w:r>
    </w:p>
    <w:p>
      <w:pPr>
        <w:pStyle w:val="1"/>
        <w:jc w:val="both"/>
      </w:pPr>
      <w:r>
        <w:rPr>
          <w:sz w:val="20"/>
        </w:rPr>
        <w:t xml:space="preserve">указанных  в настоящем заявлении и приложенных к нему документах, а именно:</w:t>
      </w:r>
    </w:p>
    <w:p>
      <w:pPr>
        <w:pStyle w:val="1"/>
        <w:jc w:val="both"/>
      </w:pPr>
      <w:r>
        <w:rPr>
          <w:sz w:val="20"/>
        </w:rPr>
        <w:t xml:space="preserve">сбор,   систематизацию,   накопление,   хранение,   уточнение  (обновление,</w:t>
      </w:r>
    </w:p>
    <w:p>
      <w:pPr>
        <w:pStyle w:val="1"/>
        <w:jc w:val="both"/>
      </w:pPr>
      <w:r>
        <w:rPr>
          <w:sz w:val="20"/>
        </w:rPr>
        <w:t xml:space="preserve">изменение),   использование,   распространение   (в  том  числе  передачу),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 уничтожение  персональных  данных.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 данных  разрешаю с момента подписания настоящего заявления до</w:t>
      </w:r>
    </w:p>
    <w:p>
      <w:pPr>
        <w:pStyle w:val="1"/>
        <w:jc w:val="both"/>
      </w:pPr>
      <w:r>
        <w:rPr>
          <w:sz w:val="20"/>
        </w:rPr>
        <w:t xml:space="preserve">дня отзыва в письменной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_____________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(дата)               (подпись)      (расшифровка подписи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(должность, фамилия, имя, отчество лица, принявшего документы) (подпись)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w:anchor="P231" w:tooltip="    5.   Справка,   подтверждающая   необходимость   получения   заявителем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заявления заполняется в случае непредставления заявителем или уполномоченным представителем заявителя копии </w:t>
      </w:r>
      <w:hyperlink w:history="0" r:id="rId4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справки N 070/у</w:t>
        </w:r>
      </w:hyperlink>
      <w:r>
        <w:rPr>
          <w:sz w:val="20"/>
        </w:rPr>
        <w:t xml:space="preserve"> по собственной инициативе.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w:anchor="P252" w:tooltip="    7.  В  случае представления заявления с документами в электронной форме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заявления заполняется в случае представления заявления с документами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Порядку,</w:t>
      </w:r>
    </w:p>
    <w:p>
      <w:pPr>
        <w:pStyle w:val="0"/>
        <w:jc w:val="right"/>
      </w:pPr>
      <w:r>
        <w:rPr>
          <w:sz w:val="20"/>
        </w:rPr>
        <w:t xml:space="preserve">нормативам продолжительности</w:t>
      </w:r>
    </w:p>
    <w:p>
      <w:pPr>
        <w:pStyle w:val="0"/>
        <w:jc w:val="right"/>
      </w:pPr>
      <w:r>
        <w:rPr>
          <w:sz w:val="20"/>
        </w:rPr>
        <w:t xml:space="preserve">и периодичности предоставления</w:t>
      </w:r>
    </w:p>
    <w:p>
      <w:pPr>
        <w:pStyle w:val="0"/>
        <w:jc w:val="right"/>
      </w:pPr>
      <w:r>
        <w:rPr>
          <w:sz w:val="20"/>
        </w:rPr>
        <w:t xml:space="preserve">лицам из числа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Севера,</w:t>
      </w:r>
    </w:p>
    <w:p>
      <w:pPr>
        <w:pStyle w:val="0"/>
        <w:jc w:val="right"/>
      </w:pPr>
      <w:r>
        <w:rPr>
          <w:sz w:val="20"/>
        </w:rPr>
        <w:t xml:space="preserve">проживающим в Таймырском</w:t>
      </w:r>
    </w:p>
    <w:p>
      <w:pPr>
        <w:pStyle w:val="0"/>
        <w:jc w:val="right"/>
      </w:pPr>
      <w:r>
        <w:rPr>
          <w:sz w:val="20"/>
        </w:rPr>
        <w:t xml:space="preserve">Долгано-Ненецком муниципальном районе</w:t>
      </w:r>
    </w:p>
    <w:p>
      <w:pPr>
        <w:pStyle w:val="0"/>
        <w:jc w:val="right"/>
      </w:pPr>
      <w:r>
        <w:rPr>
          <w:sz w:val="20"/>
        </w:rPr>
        <w:t xml:space="preserve">Красноярского края, осуществляющим</w:t>
      </w:r>
    </w:p>
    <w:p>
      <w:pPr>
        <w:pStyle w:val="0"/>
        <w:jc w:val="right"/>
      </w:pPr>
      <w:r>
        <w:rPr>
          <w:sz w:val="20"/>
        </w:rPr>
        <w:t xml:space="preserve">вид традиционной хозяйственной</w:t>
      </w:r>
    </w:p>
    <w:p>
      <w:pPr>
        <w:pStyle w:val="0"/>
        <w:jc w:val="right"/>
      </w:pPr>
      <w:r>
        <w:rPr>
          <w:sz w:val="20"/>
        </w:rPr>
        <w:t xml:space="preserve">деятельности - оленеводство, и членам</w:t>
      </w:r>
    </w:p>
    <w:p>
      <w:pPr>
        <w:pStyle w:val="0"/>
        <w:jc w:val="right"/>
      </w:pPr>
      <w:r>
        <w:rPr>
          <w:sz w:val="20"/>
        </w:rPr>
        <w:t xml:space="preserve">их семей санаторно-курортного</w:t>
      </w:r>
    </w:p>
    <w:p>
      <w:pPr>
        <w:pStyle w:val="0"/>
        <w:jc w:val="right"/>
      </w:pPr>
      <w:r>
        <w:rPr>
          <w:sz w:val="20"/>
        </w:rPr>
        <w:t xml:space="preserve">и восстановительного лечения</w:t>
      </w:r>
    </w:p>
    <w:p>
      <w:pPr>
        <w:pStyle w:val="0"/>
        <w:jc w:val="right"/>
      </w:pPr>
      <w:r>
        <w:rPr>
          <w:sz w:val="20"/>
        </w:rPr>
        <w:t xml:space="preserve">в пределах Красноярского края</w:t>
      </w:r>
    </w:p>
    <w:p>
      <w:pPr>
        <w:pStyle w:val="0"/>
        <w:jc w:val="right"/>
      </w:pPr>
      <w:r>
        <w:rPr>
          <w:sz w:val="20"/>
        </w:rPr>
        <w:t xml:space="preserve">и Республики Хакасия в виде</w:t>
      </w:r>
    </w:p>
    <w:p>
      <w:pPr>
        <w:pStyle w:val="0"/>
        <w:jc w:val="right"/>
      </w:pPr>
      <w:r>
        <w:rPr>
          <w:sz w:val="20"/>
        </w:rPr>
        <w:t xml:space="preserve">оплаты стоимости путевок, проезда</w:t>
      </w:r>
    </w:p>
    <w:p>
      <w:pPr>
        <w:pStyle w:val="0"/>
        <w:jc w:val="right"/>
      </w:pPr>
      <w:r>
        <w:rPr>
          <w:sz w:val="20"/>
        </w:rPr>
        <w:t xml:space="preserve">к месту санаторно-курортного</w:t>
      </w:r>
    </w:p>
    <w:p>
      <w:pPr>
        <w:pStyle w:val="0"/>
        <w:jc w:val="right"/>
      </w:pPr>
      <w:r>
        <w:rPr>
          <w:sz w:val="20"/>
        </w:rPr>
        <w:t xml:space="preserve">и восстановительного лечения</w:t>
      </w:r>
    </w:p>
    <w:p>
      <w:pPr>
        <w:pStyle w:val="0"/>
        <w:jc w:val="right"/>
      </w:pPr>
      <w:r>
        <w:rPr>
          <w:sz w:val="20"/>
        </w:rPr>
        <w:t xml:space="preserve">и обратно или компенсации</w:t>
      </w:r>
    </w:p>
    <w:p>
      <w:pPr>
        <w:pStyle w:val="0"/>
        <w:jc w:val="right"/>
      </w:pPr>
      <w:r>
        <w:rPr>
          <w:sz w:val="20"/>
        </w:rPr>
        <w:t xml:space="preserve">расходов, связанных с проездом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исполнительно-распорядительного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органа местного самоуправления Таймырского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Долгано-Ненецкого муниципального района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Красноярского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(далее - уполномоченный орган)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инициалы имени и отчества</w:t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руководителя уполномоченного органа)</w:t>
      </w:r>
    </w:p>
    <w:p>
      <w:pPr>
        <w:pStyle w:val="1"/>
        <w:jc w:val="both"/>
      </w:pPr>
      <w:r>
        <w:rPr>
          <w:sz w:val="20"/>
        </w:rPr>
      </w:r>
    </w:p>
    <w:bookmarkStart w:id="312" w:name="P312"/>
    <w:bookmarkEnd w:id="31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предоставлении компенсации расходов, связанных с проездом</w:t>
      </w:r>
    </w:p>
    <w:p>
      <w:pPr>
        <w:pStyle w:val="1"/>
        <w:jc w:val="both"/>
      </w:pPr>
      <w:r>
        <w:rPr>
          <w:sz w:val="20"/>
        </w:rPr>
        <w:t xml:space="preserve">             к месту санаторно-курортного и восстановительного</w:t>
      </w:r>
    </w:p>
    <w:p>
      <w:pPr>
        <w:pStyle w:val="1"/>
        <w:jc w:val="both"/>
      </w:pPr>
      <w:r>
        <w:rPr>
          <w:sz w:val="20"/>
        </w:rPr>
        <w:t xml:space="preserve">                   лечения в пределах Красноярского края</w:t>
      </w:r>
    </w:p>
    <w:p>
      <w:pPr>
        <w:pStyle w:val="1"/>
        <w:jc w:val="both"/>
      </w:pPr>
      <w:r>
        <w:rPr>
          <w:sz w:val="20"/>
        </w:rPr>
        <w:t xml:space="preserve">                      и Республики Хакасия и обратно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 заявителе: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(фамилия, которая была у заявителя при рождении, пол, гражданство)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(адрес постоянного места жительства, контактный телефон)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документа, удостоверяющего личность заявителя,</w:t>
      </w:r>
    </w:p>
    <w:p>
      <w:pPr>
        <w:pStyle w:val="1"/>
        <w:jc w:val="both"/>
      </w:pPr>
      <w:r>
        <w:rPr>
          <w:sz w:val="20"/>
        </w:rPr>
        <w:t xml:space="preserve">             серия и номер документа, дата выдачи, кем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(ИНН, кем, когда выдан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(дата рождения, место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Прошу предоставить мне компенсацию расходов, связанных с проездом к</w:t>
      </w:r>
    </w:p>
    <w:p>
      <w:pPr>
        <w:pStyle w:val="1"/>
        <w:jc w:val="both"/>
      </w:pPr>
      <w:r>
        <w:rPr>
          <w:sz w:val="20"/>
        </w:rPr>
        <w:t xml:space="preserve">месту санаторно-курортного и восстановительного лечения и обратно.</w:t>
      </w:r>
    </w:p>
    <w:p>
      <w:pPr>
        <w:pStyle w:val="1"/>
        <w:jc w:val="both"/>
      </w:pPr>
      <w:r>
        <w:rPr>
          <w:sz w:val="20"/>
        </w:rPr>
        <w:t xml:space="preserve">    3. К настоящему заявлению прилагаю следующие документы (нужное отметить</w:t>
      </w:r>
    </w:p>
    <w:p>
      <w:pPr>
        <w:pStyle w:val="1"/>
        <w:jc w:val="both"/>
      </w:pPr>
      <w:r>
        <w:rPr>
          <w:sz w:val="20"/>
        </w:rPr>
        <w:t xml:space="preserve">знаком V):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проездные документы (билеты), подтверждающие стоимость проезда заявителя (членов семьи заявителя) к месту лечения и обратно (кроме проезда на автомобильном транспорте личного пользования)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подтверждающие нахождение заявителя (членов семьи заявителя) по маршруту следования на дату отправления к месту лечения и обратно (кассовые чеки автозаправочных станций, документы, подтверждающие расходы услуг паромной переправы) (представляется при проезде на автомобильном транспорте личного пользования)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отрывной талон к санаторно-курортной путевке (обратный талон к курсовке) в соответствующую санаторно-курортную, оздоровительную организацию, в которой заявитель проходил лечение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счета, открытого в российской кредитной организации или номер и адрес местонахождения отделения почтовой связи для перечисления суммы компенсации расходов, связанных с проездом к месту лечения и обратно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Уведомление об отказе в приеме к рассмотрению заявления с документами (за исключением документов, представляемых в электронной форме), о принятом решении о предоставлении дополнительных мер медицинского обеспечения или об отказе в предоставлении дополнительных мер медицинского обеспечения, уведомление с информацией об организации, осуществляющей необходимый вид лечения и предоставляющей путевку, и сроках предоставляемого санаторно-курортного и восстановительного лечения прошу направить (нужное отметить знаком V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почтовому адресу: _________________________________________________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 адрес электронной почты: 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В  случае представления заявления с документами в электронной форме</w:t>
      </w:r>
    </w:p>
    <w:p>
      <w:pPr>
        <w:pStyle w:val="1"/>
        <w:jc w:val="both"/>
      </w:pPr>
      <w:r>
        <w:rPr>
          <w:sz w:val="20"/>
        </w:rPr>
        <w:t xml:space="preserve">уведомление  об  отказе  в  приеме к рассмотрению заявления с документами в</w:t>
      </w:r>
    </w:p>
    <w:p>
      <w:pPr>
        <w:pStyle w:val="1"/>
        <w:jc w:val="both"/>
      </w:pPr>
      <w:r>
        <w:rPr>
          <w:sz w:val="20"/>
        </w:rPr>
        <w:t xml:space="preserve">случае  несоблюдения  установленных  условий  признания подлинности простой</w:t>
      </w:r>
    </w:p>
    <w:p>
      <w:pPr>
        <w:pStyle w:val="1"/>
        <w:jc w:val="both"/>
      </w:pPr>
      <w:r>
        <w:rPr>
          <w:sz w:val="20"/>
        </w:rPr>
        <w:t xml:space="preserve">электронной   подписи   или  действительности  усиленной  квалифицированной</w:t>
      </w:r>
    </w:p>
    <w:p>
      <w:pPr>
        <w:pStyle w:val="1"/>
        <w:jc w:val="both"/>
      </w:pPr>
      <w:r>
        <w:rPr>
          <w:sz w:val="20"/>
        </w:rPr>
        <w:t xml:space="preserve">электронной  подписи,  с использованием которой подписаны заявление и (или)</w:t>
      </w:r>
    </w:p>
    <w:p>
      <w:pPr>
        <w:pStyle w:val="1"/>
        <w:jc w:val="both"/>
      </w:pPr>
      <w:r>
        <w:rPr>
          <w:sz w:val="20"/>
        </w:rPr>
        <w:t xml:space="preserve">документы, прошу направить на адрес электронной почты </w:t>
      </w:r>
      <w:hyperlink w:history="0" w:anchor="P378" w:tooltip="&lt;1&gt; Пункт 6 заявления заполняется в случае представления заявления с документами в электронной форме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________________.</w:t>
      </w:r>
    </w:p>
    <w:bookmarkStart w:id="362" w:name="P362"/>
    <w:bookmarkEnd w:id="362"/>
    <w:p>
      <w:pPr>
        <w:pStyle w:val="1"/>
        <w:jc w:val="both"/>
      </w:pPr>
      <w:r>
        <w:rPr>
          <w:sz w:val="20"/>
        </w:rPr>
        <w:t xml:space="preserve">    6.  Настоящим  подтверждаю  согласие на автоматизированную, а также без</w:t>
      </w:r>
    </w:p>
    <w:p>
      <w:pPr>
        <w:pStyle w:val="1"/>
        <w:jc w:val="both"/>
      </w:pPr>
      <w:r>
        <w:rPr>
          <w:sz w:val="20"/>
        </w:rPr>
        <w:t xml:space="preserve">использования   средств   автоматизации   обработку   персональных  данных,</w:t>
      </w:r>
    </w:p>
    <w:p>
      <w:pPr>
        <w:pStyle w:val="1"/>
        <w:jc w:val="both"/>
      </w:pPr>
      <w:r>
        <w:rPr>
          <w:sz w:val="20"/>
        </w:rPr>
        <w:t xml:space="preserve">указанных  в настоящем заявлении и приложенных к нему документах, а именно:</w:t>
      </w:r>
    </w:p>
    <w:p>
      <w:pPr>
        <w:pStyle w:val="1"/>
        <w:jc w:val="both"/>
      </w:pPr>
      <w:r>
        <w:rPr>
          <w:sz w:val="20"/>
        </w:rPr>
        <w:t xml:space="preserve">сбор,   систематизацию,   накопление,   хранение,   уточнение  (обновление,</w:t>
      </w:r>
    </w:p>
    <w:p>
      <w:pPr>
        <w:pStyle w:val="1"/>
        <w:jc w:val="both"/>
      </w:pPr>
      <w:r>
        <w:rPr>
          <w:sz w:val="20"/>
        </w:rPr>
        <w:t xml:space="preserve">изменение),   использование,   распространение   (в  том  числе  передачу),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 уничтожение  персональных  данных.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 данных  разрешаю с момента подписания настоящего заявления до</w:t>
      </w:r>
    </w:p>
    <w:p>
      <w:pPr>
        <w:pStyle w:val="1"/>
        <w:jc w:val="both"/>
      </w:pPr>
      <w:r>
        <w:rPr>
          <w:sz w:val="20"/>
        </w:rPr>
        <w:t xml:space="preserve">дня отзыва в письменной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(дата)               (подпись)      (расшифровка подписи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лица,            (подпись)</w:t>
      </w:r>
    </w:p>
    <w:p>
      <w:pPr>
        <w:pStyle w:val="1"/>
        <w:jc w:val="both"/>
      </w:pPr>
      <w:r>
        <w:rPr>
          <w:sz w:val="20"/>
        </w:rPr>
        <w:t xml:space="preserve">             принявшего документы)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78" w:name="P378"/>
    <w:bookmarkEnd w:id="3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w:anchor="P362" w:tooltip="    6.  Настоящим  подтверждаю  согласие на автоматизированную, а также без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заявления заполняется в случае представления заявления с документами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07.08.2018 N 454-п</w:t>
            <w:br/>
            <w:t>(ред. от 06.09.2023)</w:t>
            <w:br/>
            <w:t>"Об утверждении Порядка, норма...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232860&amp;dst=100005" TargetMode = "External"/>
	<Relationship Id="rId8" Type="http://schemas.openxmlformats.org/officeDocument/2006/relationships/hyperlink" Target="https://login.consultant.ru/link/?req=doc&amp;base=RLAW123&amp;n=245022&amp;dst=100005" TargetMode = "External"/>
	<Relationship Id="rId9" Type="http://schemas.openxmlformats.org/officeDocument/2006/relationships/hyperlink" Target="https://login.consultant.ru/link/?req=doc&amp;base=RLAW123&amp;n=274410&amp;dst=100005" TargetMode = "External"/>
	<Relationship Id="rId10" Type="http://schemas.openxmlformats.org/officeDocument/2006/relationships/hyperlink" Target="https://login.consultant.ru/link/?req=doc&amp;base=RLAW123&amp;n=316890&amp;dst=100260" TargetMode = "External"/>
	<Relationship Id="rId11" Type="http://schemas.openxmlformats.org/officeDocument/2006/relationships/hyperlink" Target="https://login.consultant.ru/link/?req=doc&amp;base=RLAW123&amp;n=306945&amp;dst=100553" TargetMode = "External"/>
	<Relationship Id="rId12" Type="http://schemas.openxmlformats.org/officeDocument/2006/relationships/hyperlink" Target="https://login.consultant.ru/link/?req=doc&amp;base=RLAW123&amp;n=322008&amp;dst=100899" TargetMode = "External"/>
	<Relationship Id="rId13" Type="http://schemas.openxmlformats.org/officeDocument/2006/relationships/hyperlink" Target="https://login.consultant.ru/link/?req=doc&amp;base=RLAW123&amp;n=274410&amp;dst=100008" TargetMode = "External"/>
	<Relationship Id="rId14" Type="http://schemas.openxmlformats.org/officeDocument/2006/relationships/hyperlink" Target="https://login.consultant.ru/link/?req=doc&amp;base=RLAW123&amp;n=274410&amp;dst=100010" TargetMode = "External"/>
	<Relationship Id="rId15" Type="http://schemas.openxmlformats.org/officeDocument/2006/relationships/hyperlink" Target="https://login.consultant.ru/link/?req=doc&amp;base=RLAW123&amp;n=316890&amp;dst=100261" TargetMode = "External"/>
	<Relationship Id="rId16" Type="http://schemas.openxmlformats.org/officeDocument/2006/relationships/hyperlink" Target="https://login.consultant.ru/link/?req=doc&amp;base=RLAW123&amp;n=322008&amp;dst=100956" TargetMode = "External"/>
	<Relationship Id="rId17" Type="http://schemas.openxmlformats.org/officeDocument/2006/relationships/hyperlink" Target="https://login.consultant.ru/link/?req=doc&amp;base=LAW&amp;n=468389&amp;dst=2360" TargetMode = "External"/>
	<Relationship Id="rId18" Type="http://schemas.openxmlformats.org/officeDocument/2006/relationships/hyperlink" Target="https://login.consultant.ru/link/?req=doc&amp;base=LAW&amp;n=369436&amp;dst=100712" TargetMode = "External"/>
	<Relationship Id="rId19" Type="http://schemas.openxmlformats.org/officeDocument/2006/relationships/hyperlink" Target="https://login.consultant.ru/link/?req=doc&amp;base=LAW&amp;n=369436&amp;dst=100712" TargetMode = "External"/>
	<Relationship Id="rId20" Type="http://schemas.openxmlformats.org/officeDocument/2006/relationships/hyperlink" Target="https://login.consultant.ru/link/?req=doc&amp;base=LAW&amp;n=391636" TargetMode = "External"/>
	<Relationship Id="rId21" Type="http://schemas.openxmlformats.org/officeDocument/2006/relationships/hyperlink" Target="https://login.consultant.ru/link/?req=doc&amp;base=LAW&amp;n=442097" TargetMode = "External"/>
	<Relationship Id="rId22" Type="http://schemas.openxmlformats.org/officeDocument/2006/relationships/hyperlink" Target="https://login.consultant.ru/link/?req=doc&amp;base=LAW&amp;n=454305&amp;dst=100088" TargetMode = "External"/>
	<Relationship Id="rId23" Type="http://schemas.openxmlformats.org/officeDocument/2006/relationships/hyperlink" Target="https://login.consultant.ru/link/?req=doc&amp;base=LAW&amp;n=454305&amp;dst=100073" TargetMode = "External"/>
	<Relationship Id="rId24" Type="http://schemas.openxmlformats.org/officeDocument/2006/relationships/hyperlink" Target="https://login.consultant.ru/link/?req=doc&amp;base=LAW&amp;n=453313" TargetMode = "External"/>
	<Relationship Id="rId25" Type="http://schemas.openxmlformats.org/officeDocument/2006/relationships/hyperlink" Target="https://login.consultant.ru/link/?req=doc&amp;base=LAW&amp;n=453313" TargetMode = "External"/>
	<Relationship Id="rId26" Type="http://schemas.openxmlformats.org/officeDocument/2006/relationships/hyperlink" Target="https://login.consultant.ru/link/?req=doc&amp;base=LAW&amp;n=453313" TargetMode = "External"/>
	<Relationship Id="rId27" Type="http://schemas.openxmlformats.org/officeDocument/2006/relationships/hyperlink" Target="https://login.consultant.ru/link/?req=doc&amp;base=LAW&amp;n=451737&amp;dst=100450" TargetMode = "External"/>
	<Relationship Id="rId28" Type="http://schemas.openxmlformats.org/officeDocument/2006/relationships/hyperlink" Target="https://login.consultant.ru/link/?req=doc&amp;base=LAW&amp;n=451737&amp;dst=100424" TargetMode = "External"/>
	<Relationship Id="rId29" Type="http://schemas.openxmlformats.org/officeDocument/2006/relationships/hyperlink" Target="https://login.consultant.ru/link/?req=doc&amp;base=LAW&amp;n=451737&amp;dst=100226" TargetMode = "External"/>
	<Relationship Id="rId30" Type="http://schemas.openxmlformats.org/officeDocument/2006/relationships/hyperlink" Target="https://login.consultant.ru/link/?req=doc&amp;base=RLAW123&amp;n=316890&amp;dst=100262" TargetMode = "External"/>
	<Relationship Id="rId31" Type="http://schemas.openxmlformats.org/officeDocument/2006/relationships/hyperlink" Target="https://login.consultant.ru/link/?req=doc&amp;base=LAW&amp;n=453313&amp;dst=100134" TargetMode = "External"/>
	<Relationship Id="rId32" Type="http://schemas.openxmlformats.org/officeDocument/2006/relationships/hyperlink" Target="https://login.consultant.ru/link/?req=doc&amp;base=LAW&amp;n=454305&amp;dst=100073" TargetMode = "External"/>
	<Relationship Id="rId33" Type="http://schemas.openxmlformats.org/officeDocument/2006/relationships/hyperlink" Target="https://login.consultant.ru/link/?req=doc&amp;base=LAW&amp;n=454305&amp;dst=100088" TargetMode = "External"/>
	<Relationship Id="rId34" Type="http://schemas.openxmlformats.org/officeDocument/2006/relationships/hyperlink" Target="https://login.consultant.ru/link/?req=doc&amp;base=RLAW123&amp;n=322008&amp;dst=100956" TargetMode = "External"/>
	<Relationship Id="rId35" Type="http://schemas.openxmlformats.org/officeDocument/2006/relationships/hyperlink" Target="https://login.consultant.ru/link/?req=doc&amp;base=LAW&amp;n=469794" TargetMode = "External"/>
	<Relationship Id="rId36" Type="http://schemas.openxmlformats.org/officeDocument/2006/relationships/hyperlink" Target="https://login.consultant.ru/link/?req=doc&amp;base=RLAW123&amp;n=316890&amp;dst=100265" TargetMode = "External"/>
	<Relationship Id="rId37" Type="http://schemas.openxmlformats.org/officeDocument/2006/relationships/hyperlink" Target="https://login.consultant.ru/link/?req=doc&amp;base=LAW&amp;n=468389&amp;dst=2360" TargetMode = "External"/>
	<Relationship Id="rId38" Type="http://schemas.openxmlformats.org/officeDocument/2006/relationships/hyperlink" Target="https://login.consultant.ru/link/?req=doc&amp;base=LAW&amp;n=369436&amp;dst=100712" TargetMode = "External"/>
	<Relationship Id="rId39" Type="http://schemas.openxmlformats.org/officeDocument/2006/relationships/hyperlink" Target="https://login.consultant.ru/link/?req=doc&amp;base=LAW&amp;n=369436&amp;dst=100712" TargetMode = "External"/>
	<Relationship Id="rId40" Type="http://schemas.openxmlformats.org/officeDocument/2006/relationships/hyperlink" Target="https://login.consultant.ru/link/?req=doc&amp;base=LAW&amp;n=369436&amp;dst=1007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07.08.2018 N 454-п
(ред. от 06.09.2023)
"Об утверждении Порядка, нормативов продолжительности и периодичности предоставления лицам из числа коренных малочисленных народов Севера, проживающим в Таймырском Долгано-Ненецком муниципальном районе Красноярского края, осуществляющим вид традиционной хозяйственной деятельности - оленеводство, и членам их семей санаторно-курортного и восстановительного лечения в пределах Красноярского края и Республики Хакасия в виде</dc:title>
  <dcterms:created xsi:type="dcterms:W3CDTF">2024-02-27T08:02:56Z</dcterms:created>
</cp:coreProperties>
</file>