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B8B" w:rsidRPr="00873B8B" w:rsidRDefault="00873B8B">
      <w:pPr>
        <w:pStyle w:val="ConsPlusNormal"/>
        <w:jc w:val="both"/>
        <w:outlineLvl w:val="0"/>
      </w:pPr>
    </w:p>
    <w:p w:rsidR="00873B8B" w:rsidRPr="00873B8B" w:rsidRDefault="00873B8B">
      <w:pPr>
        <w:pStyle w:val="ConsPlusTitle"/>
        <w:jc w:val="center"/>
        <w:outlineLvl w:val="0"/>
      </w:pPr>
      <w:r w:rsidRPr="00873B8B">
        <w:t xml:space="preserve">СОБРАНИЕ </w:t>
      </w:r>
      <w:proofErr w:type="gramStart"/>
      <w:r w:rsidRPr="00873B8B">
        <w:t>ТАЙМЫРСКОГО</w:t>
      </w:r>
      <w:proofErr w:type="gramEnd"/>
      <w:r w:rsidRPr="00873B8B">
        <w:t xml:space="preserve"> ДОЛГАНО-НЕНЕЦКОГО</w:t>
      </w:r>
    </w:p>
    <w:p w:rsidR="00873B8B" w:rsidRPr="00873B8B" w:rsidRDefault="00873B8B">
      <w:pPr>
        <w:pStyle w:val="ConsPlusTitle"/>
        <w:jc w:val="center"/>
      </w:pPr>
      <w:r w:rsidRPr="00873B8B">
        <w:t>МУНИЦИПАЛЬНОГО РАЙОНА</w:t>
      </w:r>
    </w:p>
    <w:p w:rsidR="00873B8B" w:rsidRPr="00873B8B" w:rsidRDefault="00873B8B">
      <w:pPr>
        <w:pStyle w:val="ConsPlusTitle"/>
        <w:jc w:val="center"/>
      </w:pPr>
    </w:p>
    <w:p w:rsidR="00873B8B" w:rsidRPr="00873B8B" w:rsidRDefault="00873B8B">
      <w:pPr>
        <w:pStyle w:val="ConsPlusTitle"/>
        <w:jc w:val="center"/>
      </w:pPr>
      <w:r w:rsidRPr="00873B8B">
        <w:t>РЕШЕНИЕ</w:t>
      </w:r>
    </w:p>
    <w:p w:rsidR="00873B8B" w:rsidRPr="00873B8B" w:rsidRDefault="00873B8B">
      <w:pPr>
        <w:pStyle w:val="ConsPlusTitle"/>
        <w:jc w:val="center"/>
      </w:pPr>
      <w:r w:rsidRPr="00873B8B">
        <w:t>от 7 декабря 2005 г. N 02-0033</w:t>
      </w:r>
    </w:p>
    <w:p w:rsidR="00873B8B" w:rsidRPr="00873B8B" w:rsidRDefault="00873B8B">
      <w:pPr>
        <w:pStyle w:val="ConsPlusTitle"/>
        <w:jc w:val="center"/>
      </w:pPr>
    </w:p>
    <w:p w:rsidR="00873B8B" w:rsidRPr="00873B8B" w:rsidRDefault="00873B8B">
      <w:pPr>
        <w:pStyle w:val="ConsPlusTitle"/>
        <w:jc w:val="center"/>
      </w:pPr>
      <w:r w:rsidRPr="00873B8B">
        <w:t xml:space="preserve">ОБ УТВЕРЖДЕНИИ СТРУКТУРЫ АДМИНИСТРАЦИИ </w:t>
      </w:r>
      <w:proofErr w:type="gramStart"/>
      <w:r w:rsidRPr="00873B8B">
        <w:t>ТАЙМЫРСКОГО</w:t>
      </w:r>
      <w:proofErr w:type="gramEnd"/>
    </w:p>
    <w:p w:rsidR="00873B8B" w:rsidRPr="00873B8B" w:rsidRDefault="00873B8B">
      <w:pPr>
        <w:pStyle w:val="ConsPlusTitle"/>
        <w:jc w:val="center"/>
      </w:pPr>
      <w:r w:rsidRPr="00873B8B">
        <w:t>ДОЛГАНО-НЕНЕЦКОГО МУНИЦИПАЛЬНОГО РАЙОНА</w:t>
      </w:r>
    </w:p>
    <w:p w:rsidR="00873B8B" w:rsidRPr="00873B8B" w:rsidRDefault="00873B8B">
      <w:pPr>
        <w:pStyle w:val="ConsPlusNormal"/>
        <w:jc w:val="center"/>
      </w:pPr>
    </w:p>
    <w:p w:rsidR="00873B8B" w:rsidRPr="00873B8B" w:rsidRDefault="00873B8B">
      <w:pPr>
        <w:pStyle w:val="ConsPlusNormal"/>
        <w:jc w:val="both"/>
      </w:pPr>
    </w:p>
    <w:p w:rsidR="00873B8B" w:rsidRPr="00873B8B" w:rsidRDefault="00873B8B">
      <w:pPr>
        <w:pStyle w:val="ConsPlusNormal"/>
        <w:ind w:firstLine="540"/>
        <w:jc w:val="both"/>
      </w:pPr>
      <w:r w:rsidRPr="00873B8B">
        <w:t>Собрание Таймырского Долгано-Ненецкого муниципального района решило:</w:t>
      </w:r>
    </w:p>
    <w:p w:rsidR="00873B8B" w:rsidRPr="00873B8B" w:rsidRDefault="00873B8B">
      <w:pPr>
        <w:pStyle w:val="ConsPlusNormal"/>
        <w:jc w:val="both"/>
      </w:pPr>
    </w:p>
    <w:p w:rsidR="00873B8B" w:rsidRPr="00873B8B" w:rsidRDefault="00873B8B">
      <w:pPr>
        <w:pStyle w:val="ConsPlusNormal"/>
        <w:ind w:firstLine="540"/>
        <w:jc w:val="both"/>
      </w:pPr>
      <w:r w:rsidRPr="00873B8B">
        <w:t xml:space="preserve">1. Утвердить структуру Администрации Таймырского Долгано-Ненецкого муниципального района согласно </w:t>
      </w:r>
      <w:hyperlink w:anchor="P52" w:history="1">
        <w:r w:rsidRPr="00873B8B">
          <w:t>Приложению</w:t>
        </w:r>
      </w:hyperlink>
      <w:r w:rsidRPr="00873B8B">
        <w:t>.</w:t>
      </w:r>
    </w:p>
    <w:p w:rsidR="00873B8B" w:rsidRPr="00873B8B" w:rsidRDefault="00873B8B">
      <w:pPr>
        <w:pStyle w:val="ConsPlusNormal"/>
        <w:spacing w:before="220"/>
        <w:ind w:firstLine="540"/>
        <w:jc w:val="both"/>
      </w:pPr>
      <w:r w:rsidRPr="00873B8B">
        <w:t>2. Настоящее Решение вступает в силу со дня его принятия.</w:t>
      </w:r>
    </w:p>
    <w:p w:rsidR="00873B8B" w:rsidRPr="00873B8B" w:rsidRDefault="00873B8B">
      <w:pPr>
        <w:pStyle w:val="ConsPlusNormal"/>
        <w:jc w:val="both"/>
      </w:pPr>
    </w:p>
    <w:p w:rsidR="00873B8B" w:rsidRPr="00873B8B" w:rsidRDefault="00873B8B">
      <w:pPr>
        <w:pStyle w:val="ConsPlusNormal"/>
        <w:jc w:val="right"/>
      </w:pPr>
      <w:r w:rsidRPr="00873B8B">
        <w:t>Глава</w:t>
      </w:r>
    </w:p>
    <w:p w:rsidR="00873B8B" w:rsidRPr="00873B8B" w:rsidRDefault="00873B8B">
      <w:pPr>
        <w:pStyle w:val="ConsPlusNormal"/>
        <w:jc w:val="right"/>
      </w:pPr>
      <w:r w:rsidRPr="00873B8B">
        <w:t>Таймырского</w:t>
      </w:r>
    </w:p>
    <w:p w:rsidR="00873B8B" w:rsidRPr="00873B8B" w:rsidRDefault="00873B8B">
      <w:pPr>
        <w:pStyle w:val="ConsPlusNormal"/>
        <w:jc w:val="right"/>
      </w:pPr>
      <w:r w:rsidRPr="00873B8B">
        <w:t>Долгано-Ненецкого</w:t>
      </w:r>
    </w:p>
    <w:p w:rsidR="00873B8B" w:rsidRPr="00873B8B" w:rsidRDefault="00873B8B">
      <w:pPr>
        <w:pStyle w:val="ConsPlusNormal"/>
        <w:jc w:val="right"/>
      </w:pPr>
      <w:r w:rsidRPr="00873B8B">
        <w:t>муниципального района</w:t>
      </w:r>
    </w:p>
    <w:p w:rsidR="00873B8B" w:rsidRPr="00873B8B" w:rsidRDefault="00873B8B">
      <w:pPr>
        <w:pStyle w:val="ConsPlusNormal"/>
        <w:jc w:val="right"/>
      </w:pPr>
      <w:r w:rsidRPr="00873B8B">
        <w:t>С.В.БАТУРИН</w:t>
      </w:r>
    </w:p>
    <w:p w:rsidR="00873B8B" w:rsidRPr="00873B8B" w:rsidRDefault="00873B8B">
      <w:pPr>
        <w:pStyle w:val="ConsPlusNormal"/>
        <w:jc w:val="both"/>
      </w:pPr>
    </w:p>
    <w:p w:rsidR="00873B8B" w:rsidRPr="00873B8B" w:rsidRDefault="00873B8B">
      <w:pPr>
        <w:pStyle w:val="ConsPlusNormal"/>
        <w:jc w:val="both"/>
      </w:pPr>
    </w:p>
    <w:p w:rsidR="00873B8B" w:rsidRPr="00873B8B" w:rsidRDefault="00873B8B">
      <w:pPr>
        <w:pStyle w:val="ConsPlusNormal"/>
        <w:jc w:val="both"/>
      </w:pPr>
    </w:p>
    <w:p w:rsidR="00873B8B" w:rsidRPr="00873B8B" w:rsidRDefault="00873B8B">
      <w:pPr>
        <w:pStyle w:val="ConsPlusNormal"/>
        <w:jc w:val="both"/>
      </w:pPr>
    </w:p>
    <w:p w:rsidR="00873B8B" w:rsidRPr="00873B8B" w:rsidRDefault="00873B8B">
      <w:pPr>
        <w:pStyle w:val="ConsPlusNormal"/>
        <w:jc w:val="both"/>
      </w:pPr>
    </w:p>
    <w:p w:rsidR="00873B8B" w:rsidRPr="00873B8B" w:rsidRDefault="00873B8B">
      <w:pPr>
        <w:pStyle w:val="ConsPlusNormal"/>
        <w:jc w:val="right"/>
        <w:outlineLvl w:val="0"/>
      </w:pPr>
      <w:r w:rsidRPr="00873B8B">
        <w:t>Приложение</w:t>
      </w:r>
    </w:p>
    <w:p w:rsidR="00873B8B" w:rsidRPr="00873B8B" w:rsidRDefault="00873B8B">
      <w:pPr>
        <w:pStyle w:val="ConsPlusNormal"/>
        <w:jc w:val="right"/>
      </w:pPr>
      <w:r w:rsidRPr="00873B8B">
        <w:t>к Решению</w:t>
      </w:r>
    </w:p>
    <w:p w:rsidR="00873B8B" w:rsidRPr="00873B8B" w:rsidRDefault="00873B8B">
      <w:pPr>
        <w:pStyle w:val="ConsPlusNormal"/>
        <w:jc w:val="right"/>
      </w:pPr>
      <w:r w:rsidRPr="00873B8B">
        <w:t>Собрания</w:t>
      </w:r>
    </w:p>
    <w:p w:rsidR="00873B8B" w:rsidRPr="00873B8B" w:rsidRDefault="00873B8B">
      <w:pPr>
        <w:pStyle w:val="ConsPlusNormal"/>
        <w:jc w:val="right"/>
      </w:pPr>
      <w:r w:rsidRPr="00873B8B">
        <w:t>Таймырского</w:t>
      </w:r>
    </w:p>
    <w:p w:rsidR="00873B8B" w:rsidRPr="00873B8B" w:rsidRDefault="00873B8B">
      <w:pPr>
        <w:pStyle w:val="ConsPlusNormal"/>
        <w:jc w:val="right"/>
      </w:pPr>
      <w:r w:rsidRPr="00873B8B">
        <w:t>Долгано-Ненецкого</w:t>
      </w:r>
    </w:p>
    <w:p w:rsidR="00873B8B" w:rsidRPr="00873B8B" w:rsidRDefault="00873B8B">
      <w:pPr>
        <w:pStyle w:val="ConsPlusNormal"/>
        <w:jc w:val="right"/>
      </w:pPr>
      <w:r w:rsidRPr="00873B8B">
        <w:t>муниципального района</w:t>
      </w:r>
    </w:p>
    <w:p w:rsidR="00873B8B" w:rsidRPr="00873B8B" w:rsidRDefault="00873B8B">
      <w:pPr>
        <w:pStyle w:val="ConsPlusNormal"/>
        <w:jc w:val="right"/>
      </w:pPr>
      <w:r w:rsidRPr="00873B8B">
        <w:t>от 7 декабря 2005 г. N 02-0033</w:t>
      </w:r>
    </w:p>
    <w:p w:rsidR="00873B8B" w:rsidRPr="00873B8B" w:rsidRDefault="00873B8B">
      <w:pPr>
        <w:pStyle w:val="ConsPlusNormal"/>
        <w:jc w:val="center"/>
      </w:pPr>
    </w:p>
    <w:p w:rsidR="00873B8B" w:rsidRPr="00873B8B" w:rsidRDefault="00873B8B">
      <w:pPr>
        <w:pStyle w:val="ConsPlusNormal"/>
        <w:jc w:val="both"/>
      </w:pPr>
    </w:p>
    <w:p w:rsidR="00F847F5" w:rsidRDefault="00F847F5" w:rsidP="00F84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52"/>
      <w:bookmarkEnd w:id="0"/>
      <w:r>
        <w:rPr>
          <w:rFonts w:ascii="Arial" w:hAnsi="Arial" w:cs="Arial"/>
          <w:sz w:val="20"/>
          <w:szCs w:val="20"/>
        </w:rPr>
        <w:t>1. Первый заместитель Главы Таймырского Долгано-Ненецкого муниципального района.</w:t>
      </w:r>
    </w:p>
    <w:p w:rsidR="00F847F5" w:rsidRDefault="00F847F5" w:rsidP="00F84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Заместители Главы Таймырского Долгано-Ненецкого муниципального района.</w:t>
      </w:r>
    </w:p>
    <w:p w:rsidR="00F847F5" w:rsidRDefault="00F847F5" w:rsidP="00F84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Советники, помощники Главы Таймырского Долгано-Ненецкого муниципального района.</w:t>
      </w:r>
    </w:p>
    <w:p w:rsidR="00F847F5" w:rsidRDefault="00F847F5" w:rsidP="00F847F5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F847F5" w:rsidRDefault="00F847F5" w:rsidP="00F84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Часть 4 утрачивает силу после полного исполнения обязательств, установленных актами, содержащим нормы трудового права, для лиц, замещавших указанные в них должности (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пункт 2</w:t>
        </w:r>
      </w:hyperlink>
      <w:r>
        <w:rPr>
          <w:rFonts w:ascii="Arial" w:hAnsi="Arial" w:cs="Arial"/>
          <w:sz w:val="20"/>
          <w:szCs w:val="20"/>
        </w:rPr>
        <w:t xml:space="preserve"> данного документа).</w:t>
      </w:r>
    </w:p>
    <w:p w:rsidR="00F847F5" w:rsidRDefault="00F847F5" w:rsidP="00F847F5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F847F5" w:rsidRDefault="00F847F5" w:rsidP="00F84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Первый заместитель руководителя Администрации Таймырского Долгано-Ненецкого муниципального района.</w:t>
      </w:r>
    </w:p>
    <w:p w:rsidR="00F847F5" w:rsidRDefault="00F847F5" w:rsidP="00F847F5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F847F5" w:rsidRDefault="00F847F5" w:rsidP="00F84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Часть 5 утрачивает силу после полного исполнения обязательств, установленных актами, содержащим нормы трудового права, для лиц, замещавших указанные в них должности (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пункт 2</w:t>
        </w:r>
      </w:hyperlink>
      <w:r>
        <w:rPr>
          <w:rFonts w:ascii="Arial" w:hAnsi="Arial" w:cs="Arial"/>
          <w:sz w:val="20"/>
          <w:szCs w:val="20"/>
        </w:rPr>
        <w:t xml:space="preserve"> данного документа).</w:t>
      </w:r>
    </w:p>
    <w:p w:rsidR="00F847F5" w:rsidRDefault="00F847F5" w:rsidP="00F847F5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F847F5" w:rsidRDefault="00F847F5" w:rsidP="00F84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Заместители руководителя Администрации Таймырского Долгано-Ненецкого муниципального района.</w:t>
      </w:r>
    </w:p>
    <w:p w:rsidR="00F847F5" w:rsidRDefault="00F847F5" w:rsidP="00F847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F847F5" w:rsidRDefault="00F847F5" w:rsidP="00F847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Структурные подразделения Администрации</w:t>
      </w:r>
    </w:p>
    <w:p w:rsidR="00F847F5" w:rsidRDefault="00F847F5" w:rsidP="00F847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Таймырского Долгано-Ненецкого муниципального района</w:t>
      </w:r>
    </w:p>
    <w:p w:rsidR="00F847F5" w:rsidRDefault="00F847F5" w:rsidP="00F84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847F5" w:rsidRDefault="00F847F5" w:rsidP="00F84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Отдел по безопасности и взаимодействию с правоохранительными органами Администрации Таймырского Долгано-Ненецкого муниципального района.</w:t>
      </w:r>
    </w:p>
    <w:p w:rsidR="00F847F5" w:rsidRDefault="00F847F5" w:rsidP="00F84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Управление экономики Администрации Таймырского Долгано-Ненецкого муниципального района.</w:t>
      </w:r>
    </w:p>
    <w:p w:rsidR="00F847F5" w:rsidRDefault="00F847F5" w:rsidP="00F84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Правовое управление Администрации Таймырского Долгано-Ненецкого муниципального района.</w:t>
      </w:r>
    </w:p>
    <w:p w:rsidR="00F847F5" w:rsidRDefault="00F847F5" w:rsidP="00F84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Управление транспорта, информатизации и связи Администрации Таймырского Долгано-Ненецкого муниципального района.</w:t>
      </w:r>
    </w:p>
    <w:p w:rsidR="00F847F5" w:rsidRDefault="00F847F5" w:rsidP="00F84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Управление по делам коренных малочисленных народов Таймыра и вопросам сельского и промыслового хозяйства.</w:t>
      </w:r>
    </w:p>
    <w:p w:rsidR="00F847F5" w:rsidRDefault="00F847F5" w:rsidP="00F84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Управление культуры Администрации Таймырского Долгано-Ненецкого муниципального района.</w:t>
      </w:r>
    </w:p>
    <w:p w:rsidR="00F847F5" w:rsidRDefault="00F847F5" w:rsidP="00F84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Отдел природных ресурсов Администрации Таймырского Долгано-Ненецкого муниципального района.</w:t>
      </w:r>
    </w:p>
    <w:p w:rsidR="00F847F5" w:rsidRDefault="00F847F5" w:rsidP="00F84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Отдел по миграционной и жилищной политике Администрации Таймырского Долгано-Ненецкого муниципального района.</w:t>
      </w:r>
    </w:p>
    <w:p w:rsidR="00F847F5" w:rsidRDefault="00F847F5" w:rsidP="00F84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Управление по делам молодежи, семейной политике и спорту Администрации Таймырского Долгано-Ненецкого муниципального района.</w:t>
      </w:r>
    </w:p>
    <w:p w:rsidR="00F847F5" w:rsidRDefault="00F847F5" w:rsidP="00F84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Отдел муниципальной службы и кадров Администрации Таймырского Долгано-Ненецкого муниципального района.</w:t>
      </w:r>
    </w:p>
    <w:p w:rsidR="00F847F5" w:rsidRDefault="00F847F5" w:rsidP="00F84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Отдел по внутреннему муниципальному финансовому контролю и контролю в сфере закупок товаров, работ и услуг Администрации Таймырского Долгано-Ненецкого муниципального района.</w:t>
      </w:r>
    </w:p>
    <w:p w:rsidR="00F847F5" w:rsidRDefault="00F847F5" w:rsidP="00F84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16.1. Управление по обеспечению деятельности Главы Таймырского Долгано-Ненецкого муниципального района.</w:t>
      </w:r>
    </w:p>
    <w:p w:rsidR="00F847F5" w:rsidRDefault="00F847F5" w:rsidP="00F84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F847F5" w:rsidRDefault="00F847F5" w:rsidP="00F84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847F5" w:rsidRDefault="00F847F5" w:rsidP="00F847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Органы Администрации </w:t>
      </w:r>
      <w:proofErr w:type="gramStart"/>
      <w:r>
        <w:rPr>
          <w:rFonts w:ascii="Arial" w:hAnsi="Arial" w:cs="Arial"/>
          <w:sz w:val="20"/>
          <w:szCs w:val="20"/>
        </w:rPr>
        <w:t>Таймырского</w:t>
      </w:r>
      <w:proofErr w:type="gramEnd"/>
    </w:p>
    <w:p w:rsidR="00F847F5" w:rsidRDefault="00F847F5" w:rsidP="00F847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Долгано-Ненецкого муниципального района</w:t>
      </w:r>
    </w:p>
    <w:p w:rsidR="00F847F5" w:rsidRDefault="00F847F5" w:rsidP="00F84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847F5" w:rsidRDefault="00F847F5" w:rsidP="00F84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17. Управление </w:t>
      </w:r>
      <w:proofErr w:type="gramStart"/>
      <w:r>
        <w:rPr>
          <w:rFonts w:ascii="Arial" w:hAnsi="Arial" w:cs="Arial"/>
          <w:sz w:val="20"/>
          <w:szCs w:val="20"/>
        </w:rPr>
        <w:t>записи актов гражданского состояния Администрации Таймырского Долгано-Ненецкого муниципального района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F847F5" w:rsidRDefault="00F847F5" w:rsidP="00F84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 Управление развития инфраструктуры Таймырского Долгано-Ненецкого муниципального района.</w:t>
      </w:r>
    </w:p>
    <w:p w:rsidR="00F847F5" w:rsidRDefault="00F847F5" w:rsidP="00F84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 Управление образования Администрации Таймырского Долгано-Ненецкого муниципального района.</w:t>
      </w:r>
    </w:p>
    <w:p w:rsidR="00F847F5" w:rsidRDefault="00F847F5" w:rsidP="00F84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 Управление по делам гражданской обороны и чрезвычайным ситуациям Администрации Таймырского Долгано-Ненецкого муниципального района.</w:t>
      </w:r>
    </w:p>
    <w:p w:rsidR="00F847F5" w:rsidRDefault="00F847F5" w:rsidP="00F84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 Управление социальной защиты населения Администрации Таймырского Долгано-Ненецкого муниципального района.</w:t>
      </w:r>
    </w:p>
    <w:p w:rsidR="00F847F5" w:rsidRDefault="00F847F5" w:rsidP="00F84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 Финансовое управление Администрации Таймырского Долгано-Ненецкого муниципального района.</w:t>
      </w:r>
    </w:p>
    <w:p w:rsidR="00F847F5" w:rsidRDefault="00F847F5" w:rsidP="00F84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 Управление имущественных отношений Таймырского Долгано-Ненецкого муниципального района.</w:t>
      </w:r>
    </w:p>
    <w:p w:rsidR="00F847F5" w:rsidRDefault="00F847F5" w:rsidP="00F84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24. Управление муниципального заказа и потребительского рынка Администрации Таймырского Долгано-Ненецкого муниципального района.</w:t>
      </w:r>
    </w:p>
    <w:p w:rsidR="00873B8B" w:rsidRPr="00873B8B" w:rsidRDefault="00873B8B">
      <w:pPr>
        <w:pStyle w:val="ConsPlusNormal"/>
        <w:jc w:val="both"/>
      </w:pPr>
    </w:p>
    <w:p w:rsidR="00873B8B" w:rsidRPr="00873B8B" w:rsidRDefault="00873B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0775" w:rsidRPr="00873B8B" w:rsidRDefault="00C20775"/>
    <w:sectPr w:rsidR="00C20775" w:rsidRPr="00873B8B" w:rsidSect="00C9396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8B"/>
    <w:rsid w:val="00545E42"/>
    <w:rsid w:val="00552682"/>
    <w:rsid w:val="005C2F79"/>
    <w:rsid w:val="00873B8B"/>
    <w:rsid w:val="00C20775"/>
    <w:rsid w:val="00F8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3B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3B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3B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3B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3B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3B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46AD371FB8C42372CD5612AAC80F5F9FDC3A3AB088CDC08CCD7054261352DE524E1A290E75B183FE56D3C9tCh6I" TargetMode="External"/><Relationship Id="rId5" Type="http://schemas.openxmlformats.org/officeDocument/2006/relationships/hyperlink" Target="consultantplus://offline/ref=6046AD371FB8C42372CD5612AAC80F5F9FDC3A3AB088CDC08CCD7054261352DE524E1A290E75B183FE56D3C9tCh6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tarasenko</dc:creator>
  <cp:lastModifiedBy>tarasenko</cp:lastModifiedBy>
  <cp:revision>1</cp:revision>
  <dcterms:created xsi:type="dcterms:W3CDTF">2017-07-27T08:14:00Z</dcterms:created>
  <dcterms:modified xsi:type="dcterms:W3CDTF">2017-07-27T08:36:00Z</dcterms:modified>
</cp:coreProperties>
</file>