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72" w:rsidRPr="009A4213" w:rsidRDefault="00997372" w:rsidP="009A4213">
      <w:pPr>
        <w:pStyle w:val="ConsPlusTitlePage"/>
        <w:jc w:val="both"/>
        <w:rPr>
          <w:rFonts w:ascii="Times New Roman" w:hAnsi="Times New Roman" w:cs="Times New Roman"/>
          <w:b/>
        </w:rPr>
      </w:pPr>
    </w:p>
    <w:p w:rsidR="00997372" w:rsidRDefault="00997372">
      <w:pPr>
        <w:pStyle w:val="ConsPlusNormal"/>
        <w:jc w:val="both"/>
        <w:outlineLvl w:val="0"/>
      </w:pPr>
    </w:p>
    <w:p w:rsidR="00997372" w:rsidRPr="006B777A" w:rsidRDefault="00997372">
      <w:pPr>
        <w:pStyle w:val="ConsPlusTitle"/>
        <w:jc w:val="center"/>
      </w:pPr>
      <w:r w:rsidRPr="006B777A">
        <w:t>ТАЙМЫРСКИЙ ДОЛГАНО-НЕНЕЦКИЙ РАЙОННЫЙ СОВЕТ ДЕПУТАТОВ</w:t>
      </w:r>
    </w:p>
    <w:p w:rsidR="00997372" w:rsidRPr="006B777A" w:rsidRDefault="00997372">
      <w:pPr>
        <w:pStyle w:val="ConsPlusTitle"/>
        <w:jc w:val="center"/>
      </w:pPr>
      <w:r w:rsidRPr="006B777A">
        <w:t>КРАСНОЯРСКОГО КРАЯ</w:t>
      </w:r>
    </w:p>
    <w:p w:rsidR="00997372" w:rsidRPr="006B777A" w:rsidRDefault="00997372">
      <w:pPr>
        <w:pStyle w:val="ConsPlusTitle"/>
        <w:ind w:firstLine="540"/>
        <w:jc w:val="both"/>
      </w:pPr>
    </w:p>
    <w:p w:rsidR="00997372" w:rsidRPr="006B777A" w:rsidRDefault="00997372">
      <w:pPr>
        <w:pStyle w:val="ConsPlusTitle"/>
        <w:jc w:val="center"/>
      </w:pPr>
      <w:r w:rsidRPr="006B777A">
        <w:t>РЕШЕНИЕ</w:t>
      </w:r>
    </w:p>
    <w:p w:rsidR="00997372" w:rsidRPr="006B777A" w:rsidRDefault="00997372">
      <w:pPr>
        <w:pStyle w:val="ConsPlusTitle"/>
        <w:jc w:val="center"/>
      </w:pPr>
      <w:r w:rsidRPr="006B777A">
        <w:t>от 31 мая 2019 г. N 03-041</w:t>
      </w:r>
    </w:p>
    <w:p w:rsidR="00997372" w:rsidRPr="006B777A" w:rsidRDefault="00997372">
      <w:pPr>
        <w:pStyle w:val="ConsPlusTitle"/>
        <w:ind w:firstLine="540"/>
        <w:jc w:val="both"/>
      </w:pPr>
    </w:p>
    <w:p w:rsidR="00997372" w:rsidRPr="006B777A" w:rsidRDefault="00997372">
      <w:pPr>
        <w:pStyle w:val="ConsPlusTitle"/>
        <w:jc w:val="center"/>
      </w:pPr>
      <w:r w:rsidRPr="006B777A">
        <w:t xml:space="preserve">О ВНЕСЕНИИ ИЗМЕНЕНИЙ В РЕШЕНИЕ </w:t>
      </w:r>
      <w:proofErr w:type="gramStart"/>
      <w:r w:rsidRPr="006B777A">
        <w:t>ТАЙМЫРСКОГО</w:t>
      </w:r>
      <w:proofErr w:type="gramEnd"/>
    </w:p>
    <w:p w:rsidR="00997372" w:rsidRPr="006B777A" w:rsidRDefault="00997372">
      <w:pPr>
        <w:pStyle w:val="ConsPlusTitle"/>
        <w:jc w:val="center"/>
      </w:pPr>
      <w:r w:rsidRPr="006B777A">
        <w:t>ДОЛГАНО-НЕНЕЦКОГО МУНИЦИПАЛЬНОГО РАЙОНА "ОБ УТВЕРЖДЕНИИ</w:t>
      </w:r>
    </w:p>
    <w:p w:rsidR="00997372" w:rsidRPr="006B777A" w:rsidRDefault="00997372">
      <w:pPr>
        <w:pStyle w:val="ConsPlusTitle"/>
        <w:jc w:val="center"/>
      </w:pPr>
      <w:r w:rsidRPr="006B777A">
        <w:t>ПОРЯДКА ФОРМИРОВАНИЯ, ВЕДЕНИЯ, ОБЯЗАТЕЛЬНОГО ОПУБЛИКОВАНИЯ</w:t>
      </w:r>
    </w:p>
    <w:p w:rsidR="00997372" w:rsidRPr="006B777A" w:rsidRDefault="00997372">
      <w:pPr>
        <w:pStyle w:val="ConsPlusTitle"/>
        <w:jc w:val="center"/>
      </w:pPr>
      <w:r w:rsidRPr="006B777A">
        <w:t>ПЕРЕЧНЯ МУНИЦИПАЛЬНОГО ИМУЩЕСТВА ТАЙМЫРСКОГО</w:t>
      </w:r>
    </w:p>
    <w:p w:rsidR="00997372" w:rsidRPr="006B777A" w:rsidRDefault="00997372">
      <w:pPr>
        <w:pStyle w:val="ConsPlusTitle"/>
        <w:jc w:val="center"/>
      </w:pPr>
      <w:r w:rsidRPr="006B777A">
        <w:t>ДОЛГАНО-НЕНЕЦКОГО МУНИЦИПАЛЬНОГО РАЙОНА, СВОБОДНОГО</w:t>
      </w:r>
    </w:p>
    <w:p w:rsidR="00997372" w:rsidRPr="006B777A" w:rsidRDefault="00997372">
      <w:pPr>
        <w:pStyle w:val="ConsPlusTitle"/>
        <w:jc w:val="center"/>
      </w:pPr>
      <w:r w:rsidRPr="006B777A">
        <w:t>ОТ ПРАВ ТРЕТЬИХ ЛИЦ, ДЛЯ ПРЕДОСТАВЛЕНИЯ ВО ВЛАДЕНИЕ</w:t>
      </w:r>
    </w:p>
    <w:p w:rsidR="00997372" w:rsidRPr="006B777A" w:rsidRDefault="00997372">
      <w:pPr>
        <w:pStyle w:val="ConsPlusTitle"/>
        <w:jc w:val="center"/>
      </w:pPr>
      <w:r w:rsidRPr="006B777A">
        <w:t>И (ИЛИ) ПОЛЬЗОВАНИЕ НА ДОЛГОСРОЧНОЙ ОСНОВЕ СУБЪЕКТАМ</w:t>
      </w:r>
    </w:p>
    <w:p w:rsidR="00997372" w:rsidRPr="006B777A" w:rsidRDefault="00997372">
      <w:pPr>
        <w:pStyle w:val="ConsPlusTitle"/>
        <w:jc w:val="center"/>
      </w:pPr>
      <w:r w:rsidRPr="006B777A">
        <w:t>МАЛОГО И СРЕДНЕГО ПРЕДПРИНИМАТЕЛЬСТВА"</w:t>
      </w:r>
    </w:p>
    <w:p w:rsidR="00997372" w:rsidRPr="006B777A" w:rsidRDefault="00997372">
      <w:pPr>
        <w:pStyle w:val="ConsPlusNormal"/>
        <w:jc w:val="both"/>
      </w:pPr>
    </w:p>
    <w:p w:rsidR="00997372" w:rsidRPr="006B777A" w:rsidRDefault="00997372">
      <w:pPr>
        <w:pStyle w:val="ConsPlusNormal"/>
        <w:ind w:firstLine="540"/>
        <w:jc w:val="both"/>
      </w:pPr>
      <w:r w:rsidRPr="006B777A">
        <w:t>Таймырский Долгано-Ненецкий районный Совет депутатов решил:</w:t>
      </w:r>
    </w:p>
    <w:p w:rsidR="00997372" w:rsidRPr="006B777A" w:rsidRDefault="00997372">
      <w:pPr>
        <w:pStyle w:val="ConsPlusNormal"/>
        <w:spacing w:before="220"/>
        <w:ind w:firstLine="540"/>
        <w:jc w:val="both"/>
      </w:pPr>
      <w:r w:rsidRPr="006B777A">
        <w:t xml:space="preserve">1. </w:t>
      </w:r>
      <w:proofErr w:type="gramStart"/>
      <w:r w:rsidRPr="006B777A">
        <w:t xml:space="preserve">Внести в </w:t>
      </w:r>
      <w:hyperlink r:id="rId4" w:history="1">
        <w:r w:rsidRPr="006B777A">
          <w:t>Порядок</w:t>
        </w:r>
      </w:hyperlink>
      <w:r w:rsidRPr="006B777A">
        <w:t xml:space="preserve"> формирования, ведения, обязательного опубликования перечня муниципального имущества Таймырского Долгано-Ненецкого муниципального района, свободного от прав третьих лиц, для предоставления во владение и (или) пользование на долгосрочной основе субъектам малого и среднего предпринимательства, утвержденный Решением Таймырского Долгано-Ненецкого районного Совета депутатов от 27 октября 2017 года N 14-0187 "Об утверждении Порядка формирования, ведения, обязательного опубликования перечня муниципального имущества Таймырского Долгано-Ненецкого</w:t>
      </w:r>
      <w:proofErr w:type="gramEnd"/>
      <w:r w:rsidRPr="006B777A">
        <w:t xml:space="preserve"> муниципального района, свободного от прав третьих лиц, для предоставления во владение и (или) пользование на долгосрочной основе субъектам малого и среднего предпринимательства" следующие изменения:</w:t>
      </w:r>
    </w:p>
    <w:p w:rsidR="00997372" w:rsidRPr="006B777A" w:rsidRDefault="00997372">
      <w:pPr>
        <w:pStyle w:val="ConsPlusNormal"/>
        <w:spacing w:before="220"/>
        <w:ind w:firstLine="540"/>
        <w:jc w:val="both"/>
      </w:pPr>
      <w:r w:rsidRPr="006B777A">
        <w:t xml:space="preserve">1) в </w:t>
      </w:r>
      <w:hyperlink r:id="rId5" w:history="1">
        <w:r w:rsidRPr="006B777A">
          <w:t>пункте 1</w:t>
        </w:r>
      </w:hyperlink>
      <w:r w:rsidRPr="006B777A">
        <w:t>:</w:t>
      </w:r>
    </w:p>
    <w:p w:rsidR="00997372" w:rsidRPr="006B777A" w:rsidRDefault="00997372">
      <w:pPr>
        <w:pStyle w:val="ConsPlusNormal"/>
        <w:spacing w:before="220"/>
        <w:ind w:firstLine="540"/>
        <w:jc w:val="both"/>
      </w:pPr>
      <w:r w:rsidRPr="006B777A">
        <w:t xml:space="preserve">а) в </w:t>
      </w:r>
      <w:hyperlink r:id="rId6" w:history="1">
        <w:r w:rsidRPr="006B777A">
          <w:t>подпункте "а"</w:t>
        </w:r>
      </w:hyperlink>
      <w:r w:rsidRPr="006B777A">
        <w:t xml:space="preserve"> после слов "за исключением" дополнить словами "права хозяйственного ведения, права оперативного управления, а также";</w:t>
      </w:r>
    </w:p>
    <w:p w:rsidR="00997372" w:rsidRPr="006B777A" w:rsidRDefault="00997372">
      <w:pPr>
        <w:pStyle w:val="ConsPlusNormal"/>
        <w:spacing w:before="220"/>
        <w:ind w:firstLine="540"/>
        <w:jc w:val="both"/>
      </w:pPr>
      <w:r w:rsidRPr="006B777A">
        <w:t xml:space="preserve">б) </w:t>
      </w:r>
      <w:hyperlink r:id="rId7" w:history="1">
        <w:r w:rsidRPr="006B777A">
          <w:t>дополнить</w:t>
        </w:r>
      </w:hyperlink>
      <w:r w:rsidRPr="006B777A">
        <w:t xml:space="preserve"> подпунктами следующего содержания:</w:t>
      </w:r>
    </w:p>
    <w:p w:rsidR="00997372" w:rsidRPr="006B777A" w:rsidRDefault="00997372">
      <w:pPr>
        <w:pStyle w:val="ConsPlusNormal"/>
        <w:spacing w:before="220"/>
        <w:ind w:firstLine="540"/>
        <w:jc w:val="both"/>
      </w:pPr>
      <w:r w:rsidRPr="006B777A">
        <w:t>"</w:t>
      </w:r>
      <w:proofErr w:type="spellStart"/>
      <w:r w:rsidRPr="006B777A">
        <w:t>з</w:t>
      </w:r>
      <w:proofErr w:type="spellEnd"/>
      <w:r w:rsidRPr="006B777A"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997372" w:rsidRPr="006B777A" w:rsidRDefault="00997372">
      <w:pPr>
        <w:pStyle w:val="ConsPlusNormal"/>
        <w:spacing w:before="220"/>
        <w:ind w:firstLine="540"/>
        <w:jc w:val="both"/>
      </w:pPr>
      <w:r w:rsidRPr="006B777A">
        <w:t xml:space="preserve">и) земельный участок не относится к земельным участкам, предусмотренным </w:t>
      </w:r>
      <w:hyperlink r:id="rId8" w:history="1">
        <w:r w:rsidRPr="006B777A">
          <w:t>подпунктами 1</w:t>
        </w:r>
      </w:hyperlink>
      <w:r w:rsidRPr="006B777A">
        <w:t xml:space="preserve"> - </w:t>
      </w:r>
      <w:hyperlink r:id="rId9" w:history="1">
        <w:r w:rsidRPr="006B777A">
          <w:t>10</w:t>
        </w:r>
      </w:hyperlink>
      <w:r w:rsidRPr="006B777A">
        <w:t xml:space="preserve">, </w:t>
      </w:r>
      <w:hyperlink r:id="rId10" w:history="1">
        <w:r w:rsidRPr="006B777A">
          <w:t>13</w:t>
        </w:r>
      </w:hyperlink>
      <w:r w:rsidRPr="006B777A">
        <w:t xml:space="preserve"> - </w:t>
      </w:r>
      <w:hyperlink r:id="rId11" w:history="1">
        <w:r w:rsidRPr="006B777A">
          <w:t>15</w:t>
        </w:r>
      </w:hyperlink>
      <w:r w:rsidRPr="006B777A">
        <w:t xml:space="preserve">, </w:t>
      </w:r>
      <w:hyperlink r:id="rId12" w:history="1">
        <w:r w:rsidRPr="006B777A">
          <w:t>18</w:t>
        </w:r>
      </w:hyperlink>
      <w:r w:rsidRPr="006B777A">
        <w:t xml:space="preserve"> и </w:t>
      </w:r>
      <w:hyperlink r:id="rId13" w:history="1">
        <w:r w:rsidRPr="006B777A">
          <w:t>19 пункта 8 статьи 39.11</w:t>
        </w:r>
      </w:hyperlink>
      <w:r w:rsidRPr="006B777A"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proofErr w:type="gramStart"/>
      <w:r w:rsidRPr="006B777A">
        <w:t>.";</w:t>
      </w:r>
      <w:proofErr w:type="gramEnd"/>
    </w:p>
    <w:p w:rsidR="00997372" w:rsidRPr="006B777A" w:rsidRDefault="00997372">
      <w:pPr>
        <w:pStyle w:val="ConsPlusNormal"/>
        <w:spacing w:before="220"/>
        <w:ind w:firstLine="540"/>
        <w:jc w:val="both"/>
      </w:pPr>
      <w:r w:rsidRPr="006B777A">
        <w:t xml:space="preserve">2) </w:t>
      </w:r>
      <w:hyperlink r:id="rId14" w:history="1">
        <w:r w:rsidRPr="006B777A">
          <w:t>пункт 6</w:t>
        </w:r>
      </w:hyperlink>
      <w:r w:rsidRPr="006B777A">
        <w:t xml:space="preserve"> дополнить подпунктом следующего содержания:</w:t>
      </w:r>
    </w:p>
    <w:p w:rsidR="00997372" w:rsidRPr="006B777A" w:rsidRDefault="00997372">
      <w:pPr>
        <w:pStyle w:val="ConsPlusNormal"/>
        <w:spacing w:before="220"/>
        <w:ind w:firstLine="540"/>
        <w:jc w:val="both"/>
      </w:pPr>
      <w:proofErr w:type="gramStart"/>
      <w:r w:rsidRPr="006B777A">
        <w:t xml:space="preserve">"в) имущество приобретено его арендатором в собственность в соответствии с Федеральным </w:t>
      </w:r>
      <w:hyperlink r:id="rId15" w:history="1">
        <w:r w:rsidRPr="006B777A">
          <w:t>законом</w:t>
        </w:r>
      </w:hyperlink>
      <w:r w:rsidRPr="006B777A"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</w:t>
      </w:r>
      <w:r w:rsidRPr="006B777A">
        <w:lastRenderedPageBreak/>
        <w:t xml:space="preserve">среднего предпринимательства, и о внесении изменений в отдельные законные акты Российской Федерации" и в случаях, указанных в </w:t>
      </w:r>
      <w:hyperlink r:id="rId16" w:history="1">
        <w:r w:rsidRPr="006B777A">
          <w:t>подпунктах 6</w:t>
        </w:r>
      </w:hyperlink>
      <w:r w:rsidRPr="006B777A">
        <w:t xml:space="preserve">, </w:t>
      </w:r>
      <w:hyperlink r:id="rId17" w:history="1">
        <w:r w:rsidRPr="006B777A">
          <w:t>8</w:t>
        </w:r>
      </w:hyperlink>
      <w:r w:rsidRPr="006B777A">
        <w:t xml:space="preserve"> и </w:t>
      </w:r>
      <w:hyperlink r:id="rId18" w:history="1">
        <w:r w:rsidRPr="006B777A">
          <w:t>9 пункта 2 статьи 39.3</w:t>
        </w:r>
      </w:hyperlink>
      <w:r w:rsidRPr="006B777A">
        <w:t xml:space="preserve"> Земельного кодекса Российской Федерации.".</w:t>
      </w:r>
      <w:proofErr w:type="gramEnd"/>
    </w:p>
    <w:p w:rsidR="00997372" w:rsidRPr="006B777A" w:rsidRDefault="00997372">
      <w:pPr>
        <w:pStyle w:val="ConsPlusNormal"/>
        <w:spacing w:before="220"/>
        <w:ind w:firstLine="540"/>
        <w:jc w:val="both"/>
      </w:pPr>
      <w:r w:rsidRPr="006B777A">
        <w:t>2. Настоящее Решение вступает в силу в день, следующий за днем его официального опубликования.</w:t>
      </w:r>
    </w:p>
    <w:p w:rsidR="00997372" w:rsidRPr="006B777A" w:rsidRDefault="00997372">
      <w:pPr>
        <w:pStyle w:val="ConsPlusNormal"/>
        <w:jc w:val="both"/>
      </w:pPr>
    </w:p>
    <w:p w:rsidR="00997372" w:rsidRPr="006B777A" w:rsidRDefault="00997372">
      <w:pPr>
        <w:pStyle w:val="ConsPlusNormal"/>
        <w:jc w:val="right"/>
      </w:pPr>
      <w:r w:rsidRPr="006B777A">
        <w:t>Председатель</w:t>
      </w:r>
    </w:p>
    <w:p w:rsidR="00997372" w:rsidRPr="006B777A" w:rsidRDefault="00997372">
      <w:pPr>
        <w:pStyle w:val="ConsPlusNormal"/>
        <w:jc w:val="right"/>
      </w:pPr>
      <w:r w:rsidRPr="006B777A">
        <w:t>Таймырского Долгано-Ненецкого</w:t>
      </w:r>
    </w:p>
    <w:p w:rsidR="00997372" w:rsidRPr="006B777A" w:rsidRDefault="00997372">
      <w:pPr>
        <w:pStyle w:val="ConsPlusNormal"/>
        <w:jc w:val="right"/>
      </w:pPr>
      <w:r w:rsidRPr="006B777A">
        <w:t>районного Совета депутатов</w:t>
      </w:r>
    </w:p>
    <w:p w:rsidR="00997372" w:rsidRPr="006B777A" w:rsidRDefault="00997372">
      <w:pPr>
        <w:pStyle w:val="ConsPlusNormal"/>
        <w:jc w:val="right"/>
      </w:pPr>
      <w:r w:rsidRPr="006B777A">
        <w:t>В.Н.ШИШОВ</w:t>
      </w:r>
    </w:p>
    <w:p w:rsidR="00997372" w:rsidRPr="006B777A" w:rsidRDefault="00997372">
      <w:pPr>
        <w:pStyle w:val="ConsPlusNormal"/>
        <w:jc w:val="both"/>
      </w:pPr>
    </w:p>
    <w:p w:rsidR="00997372" w:rsidRPr="006B777A" w:rsidRDefault="00997372">
      <w:pPr>
        <w:pStyle w:val="ConsPlusNormal"/>
        <w:jc w:val="right"/>
      </w:pPr>
      <w:r w:rsidRPr="006B777A">
        <w:t>Глава</w:t>
      </w:r>
    </w:p>
    <w:p w:rsidR="00997372" w:rsidRPr="006B777A" w:rsidRDefault="00997372">
      <w:pPr>
        <w:pStyle w:val="ConsPlusNormal"/>
        <w:jc w:val="right"/>
      </w:pPr>
      <w:r w:rsidRPr="006B777A">
        <w:t>Таймырского Долгано-Ненецкого</w:t>
      </w:r>
    </w:p>
    <w:p w:rsidR="00997372" w:rsidRPr="006B777A" w:rsidRDefault="00997372">
      <w:pPr>
        <w:pStyle w:val="ConsPlusNormal"/>
        <w:jc w:val="right"/>
      </w:pPr>
      <w:r w:rsidRPr="006B777A">
        <w:t>муниципального района</w:t>
      </w:r>
    </w:p>
    <w:p w:rsidR="00997372" w:rsidRPr="006B777A" w:rsidRDefault="00997372">
      <w:pPr>
        <w:pStyle w:val="ConsPlusNormal"/>
        <w:jc w:val="right"/>
      </w:pPr>
      <w:r w:rsidRPr="006B777A">
        <w:t>Е.В.ВЕРШИНИН</w:t>
      </w:r>
    </w:p>
    <w:p w:rsidR="00997372" w:rsidRPr="006B777A" w:rsidRDefault="00997372">
      <w:pPr>
        <w:pStyle w:val="ConsPlusNormal"/>
        <w:jc w:val="both"/>
      </w:pPr>
    </w:p>
    <w:p w:rsidR="00997372" w:rsidRPr="006B777A" w:rsidRDefault="00997372">
      <w:pPr>
        <w:pStyle w:val="ConsPlusNormal"/>
        <w:jc w:val="both"/>
      </w:pPr>
    </w:p>
    <w:p w:rsidR="00997372" w:rsidRPr="006B777A" w:rsidRDefault="009973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63E1" w:rsidRPr="006B777A" w:rsidRDefault="00AB63E1"/>
    <w:sectPr w:rsidR="00AB63E1" w:rsidRPr="006B777A" w:rsidSect="001C68D4">
      <w:pgSz w:w="11906" w:h="16838" w:code="9"/>
      <w:pgMar w:top="1134" w:right="851" w:bottom="266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97372"/>
    <w:rsid w:val="006B777A"/>
    <w:rsid w:val="00997372"/>
    <w:rsid w:val="009A4213"/>
    <w:rsid w:val="009C3D44"/>
    <w:rsid w:val="009D22D6"/>
    <w:rsid w:val="00AB63E1"/>
    <w:rsid w:val="00C1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7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73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DE6D1D02C0503D3D9368364AB9809F3F9A8C28B6F7C001CFB328CF865C6F35AFE8E373249AEFF3CBD23AEB85F8D479E22254914EEBbDRBK" TargetMode="External"/><Relationship Id="rId13" Type="http://schemas.openxmlformats.org/officeDocument/2006/relationships/hyperlink" Target="consultantplus://offline/ref=BBDE6D1D02C0503D3D9368364AB9809F3F9A8C28B6F7C001CFB328CF865C6F35AFE8E3742193E5ACCEC72BB38AFACA67E43A48934FbER3K" TargetMode="External"/><Relationship Id="rId18" Type="http://schemas.openxmlformats.org/officeDocument/2006/relationships/hyperlink" Target="consultantplus://offline/ref=BBDE6D1D02C0503D3D9368364AB9809F3F9A8C28B6F7C001CFB328CF865C6F35AFE8E3732792EEF3CBD23AEB85F8D479E22254914EEBbDR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DE6D1D02C0503D3D93763B5CD5DF903F90D122BEF6C35196E72E98D90C6960EFA8E52661DEE3F99F837EBF89F18036A67147914EF4D2BF9913393EbERFK" TargetMode="External"/><Relationship Id="rId12" Type="http://schemas.openxmlformats.org/officeDocument/2006/relationships/hyperlink" Target="consultantplus://offline/ref=BBDE6D1D02C0503D3D9368364AB9809F3F9A8C28B6F7C001CFB328CF865C6F35AFE8E3742192E5ACCEC72BB38AFACA67E43A48934FbER3K" TargetMode="External"/><Relationship Id="rId17" Type="http://schemas.openxmlformats.org/officeDocument/2006/relationships/hyperlink" Target="consultantplus://offline/ref=BBDE6D1D02C0503D3D9368364AB9809F3F9A8C28B6F7C001CFB328CF865C6F35AFE8E3762699E5ACCEC72BB38AFACA67E43A48934FbER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DE6D1D02C0503D3D9368364AB9809F3F9A8C28B6F7C001CFB328CF865C6F35AFE8E376269BE5ACCEC72BB38AFACA67E43A48934FbER3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DE6D1D02C0503D3D93763B5CD5DF903F90D122BEF6C35196E72E98D90C6960EFA8E52661DEE3F99F837EBF8AF18036A67147914EF4D2BF9913393EbERFK" TargetMode="External"/><Relationship Id="rId11" Type="http://schemas.openxmlformats.org/officeDocument/2006/relationships/hyperlink" Target="consultantplus://offline/ref=BBDE6D1D02C0503D3D9368364AB9809F3F9A8C28B6F7C001CFB328CF865C6F35AFE8E374219FE5ACCEC72BB38AFACA67E43A48934FbER3K" TargetMode="External"/><Relationship Id="rId5" Type="http://schemas.openxmlformats.org/officeDocument/2006/relationships/hyperlink" Target="consultantplus://offline/ref=BBDE6D1D02C0503D3D93763B5CD5DF903F90D122BEF6C35196E72E98D90C6960EFA8E52661DEE3F99F837EBF89F18036A67147914EF4D2BF9913393EbERFK" TargetMode="External"/><Relationship Id="rId15" Type="http://schemas.openxmlformats.org/officeDocument/2006/relationships/hyperlink" Target="consultantplus://offline/ref=BBDE6D1D02C0503D3D9368364AB9809F3F9B8E29BAFEC001CFB328CF865C6F35BDE8BB7F209AF0F8999D7CBE89bFR3K" TargetMode="External"/><Relationship Id="rId10" Type="http://schemas.openxmlformats.org/officeDocument/2006/relationships/hyperlink" Target="consultantplus://offline/ref=BBDE6D1D02C0503D3D9368364AB9809F3F9A8C28B6F7C001CFB328CF865C6F35AFE8E3742199E5ACCEC72BB38AFACA67E43A48934FbER3K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BBDE6D1D02C0503D3D93763B5CD5DF903F90D122BEF6C35196E72E98D90C6960EFA8E52661DEE3F99F837EBF88F18036A67147914EF4D2BF9913393EbERFK" TargetMode="External"/><Relationship Id="rId9" Type="http://schemas.openxmlformats.org/officeDocument/2006/relationships/hyperlink" Target="consultantplus://offline/ref=BBDE6D1D02C0503D3D9368364AB9809F3F9A8C28B6F7C001CFB328CF865C6F35AFE8E374219AE5ACCEC72BB38AFACA67E43A48934FbER3K" TargetMode="External"/><Relationship Id="rId14" Type="http://schemas.openxmlformats.org/officeDocument/2006/relationships/hyperlink" Target="consultantplus://offline/ref=BBDE6D1D02C0503D3D93763B5CD5DF903F90D122BEF6C35196E72E98D90C6960EFA8E52661DEE3F99F837EBC80F18036A67147914EF4D2BF9913393EbER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</dc:creator>
  <cp:lastModifiedBy>loginova</cp:lastModifiedBy>
  <cp:revision>4</cp:revision>
  <dcterms:created xsi:type="dcterms:W3CDTF">2019-06-20T10:17:00Z</dcterms:created>
  <dcterms:modified xsi:type="dcterms:W3CDTF">2019-06-20T12:16:00Z</dcterms:modified>
</cp:coreProperties>
</file>