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EA2BA5">
        <w:rPr>
          <w:rFonts w:ascii="Arial" w:hAnsi="Arial" w:cs="Arial"/>
        </w:rPr>
        <w:t>Новорыбная</w:t>
      </w:r>
      <w:proofErr w:type="spellEnd"/>
      <w:r w:rsidR="00EA2BA5">
        <w:rPr>
          <w:rFonts w:ascii="Arial" w:hAnsi="Arial" w:cs="Arial"/>
        </w:rPr>
        <w:t xml:space="preserve"> </w:t>
      </w:r>
      <w:r w:rsidR="00B06AE9">
        <w:rPr>
          <w:rFonts w:ascii="Arial" w:hAnsi="Arial" w:cs="Arial"/>
        </w:rPr>
        <w:t>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FA1397" w:rsidRDefault="00EA2BA5" w:rsidP="000E08B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>Народное гуляние</w:t>
            </w:r>
            <w:r w:rsidRPr="00EA2BA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A1397">
              <w:rPr>
                <w:rFonts w:ascii="Arial" w:hAnsi="Arial" w:cs="Arial"/>
                <w:b/>
                <w:u w:val="single"/>
              </w:rPr>
              <w:t>«День оленевода»:</w:t>
            </w:r>
          </w:p>
          <w:p w:rsidR="00EA2BA5" w:rsidRPr="00B353C6" w:rsidRDefault="00EA2BA5" w:rsidP="000E08BD">
            <w:pPr>
              <w:pStyle w:val="1"/>
              <w:jc w:val="both"/>
              <w:rPr>
                <w:rFonts w:ascii="Arial" w:hAnsi="Arial" w:cs="Arial"/>
                <w:b/>
              </w:rPr>
            </w:pPr>
            <w:r w:rsidRPr="00A24C7A">
              <w:rPr>
                <w:rFonts w:ascii="Arial" w:hAnsi="Arial" w:cs="Arial"/>
              </w:rPr>
              <w:t>Торжественное открытие праздника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выступление руководителей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награждение заслуженных оленеводов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Default="00EA2BA5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Сельский Дом культуры</w:t>
            </w:r>
          </w:p>
          <w:p w:rsidR="00EA2BA5" w:rsidRPr="00801AFB" w:rsidRDefault="00EA2BA5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801AFB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801AFB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Pr="00EA2BA5" w:rsidRDefault="00EA2BA5" w:rsidP="00EA2BA5">
            <w:pPr>
              <w:jc w:val="center"/>
              <w:rPr>
                <w:rFonts w:ascii="Arial" w:hAnsi="Arial" w:cs="Arial"/>
              </w:rPr>
            </w:pPr>
          </w:p>
          <w:p w:rsidR="00EA2BA5" w:rsidRDefault="00EA2BA5" w:rsidP="00EA2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Открытие праздника: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обряд кормления огня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танец «</w:t>
            </w:r>
            <w:proofErr w:type="spellStart"/>
            <w:r w:rsidRPr="00A24C7A">
              <w:rPr>
                <w:rFonts w:ascii="Arial" w:hAnsi="Arial" w:cs="Arial"/>
              </w:rPr>
              <w:t>Хэйро</w:t>
            </w:r>
            <w:proofErr w:type="spellEnd"/>
            <w:r w:rsidRPr="00A24C7A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FA1397" w:rsidRDefault="00EA2BA5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EA2BA5" w:rsidRPr="0021711D" w:rsidRDefault="00EA2BA5" w:rsidP="000E08BD">
            <w:pPr>
              <w:jc w:val="center"/>
              <w:rPr>
                <w:rFonts w:ascii="Arial" w:hAnsi="Arial" w:cs="Arial"/>
                <w:b/>
              </w:rPr>
            </w:pPr>
            <w:r w:rsidRPr="0021711D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21711D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гонки на оленях. Мужчины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FA1397" w:rsidRDefault="00EA2BA5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EA2BA5" w:rsidRPr="00A24C7A" w:rsidRDefault="00EA2BA5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Национальное стойбище: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угощение гостей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FA1397" w:rsidRDefault="00EA2BA5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EA2BA5" w:rsidRPr="00FA1397" w:rsidRDefault="00EA2BA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Соревнования по национальным видам спорта: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прыжки через нарты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- метание </w:t>
            </w:r>
            <w:proofErr w:type="spellStart"/>
            <w:r w:rsidRPr="00A24C7A">
              <w:rPr>
                <w:rFonts w:ascii="Arial" w:hAnsi="Arial" w:cs="Arial"/>
              </w:rPr>
              <w:t>маута</w:t>
            </w:r>
            <w:proofErr w:type="spellEnd"/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метание топора</w:t>
            </w:r>
          </w:p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перетягивание палки и т.д.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FA1397" w:rsidRDefault="00EA2BA5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EA2BA5" w:rsidRPr="00FA1397" w:rsidRDefault="00EA2BA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гонки на оленях. Женщины.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FA1397" w:rsidRDefault="00EA2BA5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EA2BA5" w:rsidRPr="00FA1397" w:rsidRDefault="00EA2BA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  <w:bookmarkStart w:id="0" w:name="_GoBack"/>
        <w:bookmarkEnd w:id="0"/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Награждение победителей гонок и спортивных соревнований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B918A6" w:rsidRDefault="00EA2BA5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Сельский Дом культуры</w:t>
            </w:r>
          </w:p>
          <w:p w:rsidR="00EA2BA5" w:rsidRPr="00AF3500" w:rsidRDefault="00EA2BA5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AF3500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AF3500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EA2BA5" w:rsidRPr="00AB43F0" w:rsidTr="00552C92">
        <w:trPr>
          <w:trHeight w:val="538"/>
        </w:trPr>
        <w:tc>
          <w:tcPr>
            <w:tcW w:w="522" w:type="dxa"/>
          </w:tcPr>
          <w:p w:rsidR="00EA2BA5" w:rsidRDefault="00EA2BA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EA2BA5" w:rsidRPr="00A24C7A" w:rsidRDefault="00EA2BA5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Праздничный концерт «Песни Севера»</w:t>
            </w:r>
          </w:p>
        </w:tc>
        <w:tc>
          <w:tcPr>
            <w:tcW w:w="1654" w:type="dxa"/>
          </w:tcPr>
          <w:p w:rsidR="00EA2BA5" w:rsidRDefault="008465AA" w:rsidP="000E08BD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="00EA2BA5" w:rsidRPr="00584443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EA2BA5" w:rsidRPr="00B918A6" w:rsidRDefault="00EA2BA5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Сельский Дом культуры</w:t>
            </w:r>
          </w:p>
          <w:p w:rsidR="00EA2BA5" w:rsidRPr="00AF3500" w:rsidRDefault="00EA2BA5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AF3500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AF3500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</w:tbl>
    <w:p w:rsidR="00482E5D" w:rsidRPr="008465AA" w:rsidRDefault="00482E5D" w:rsidP="00B06AE9">
      <w:pPr>
        <w:jc w:val="both"/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482E5D"/>
    <w:rsid w:val="005241DC"/>
    <w:rsid w:val="00552C92"/>
    <w:rsid w:val="00581BC2"/>
    <w:rsid w:val="008465AA"/>
    <w:rsid w:val="008B14A6"/>
    <w:rsid w:val="00B06AE9"/>
    <w:rsid w:val="00C4031E"/>
    <w:rsid w:val="00E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1">
    <w:name w:val="Без интервала1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1">
    <w:name w:val="Без интервала1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4</cp:revision>
  <dcterms:created xsi:type="dcterms:W3CDTF">2018-04-02T05:06:00Z</dcterms:created>
  <dcterms:modified xsi:type="dcterms:W3CDTF">2018-04-05T08:06:00Z</dcterms:modified>
</cp:coreProperties>
</file>