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6" w:rsidRPr="002C71D6" w:rsidRDefault="00F15523" w:rsidP="002C71D6">
      <w:pPr>
        <w:pStyle w:val="a3"/>
        <w:ind w:left="4678"/>
        <w:jc w:val="left"/>
        <w:rPr>
          <w:sz w:val="20"/>
          <w:szCs w:val="20"/>
        </w:rPr>
      </w:pPr>
      <w:r w:rsidRPr="002C71D6">
        <w:rPr>
          <w:sz w:val="20"/>
          <w:szCs w:val="20"/>
        </w:rPr>
        <w:t xml:space="preserve">Проект внесен </w:t>
      </w:r>
    </w:p>
    <w:p w:rsidR="002C71D6" w:rsidRDefault="00F15523" w:rsidP="002C71D6">
      <w:pPr>
        <w:pStyle w:val="a3"/>
        <w:ind w:left="4678"/>
        <w:jc w:val="left"/>
        <w:rPr>
          <w:b w:val="0"/>
          <w:sz w:val="20"/>
          <w:szCs w:val="20"/>
        </w:rPr>
      </w:pPr>
      <w:r w:rsidRPr="002C71D6">
        <w:rPr>
          <w:b w:val="0"/>
          <w:sz w:val="20"/>
          <w:szCs w:val="20"/>
        </w:rPr>
        <w:t>Главой Таймырского</w:t>
      </w:r>
      <w:r w:rsidR="00104AE6" w:rsidRPr="002C71D6">
        <w:rPr>
          <w:b w:val="0"/>
          <w:sz w:val="20"/>
          <w:szCs w:val="20"/>
        </w:rPr>
        <w:t xml:space="preserve"> </w:t>
      </w:r>
      <w:proofErr w:type="gramStart"/>
      <w:r w:rsidRPr="002C71D6">
        <w:rPr>
          <w:b w:val="0"/>
          <w:sz w:val="20"/>
          <w:szCs w:val="20"/>
        </w:rPr>
        <w:t>Долгано-Ненецкого</w:t>
      </w:r>
      <w:proofErr w:type="gramEnd"/>
      <w:r w:rsidRPr="002C71D6">
        <w:rPr>
          <w:b w:val="0"/>
          <w:sz w:val="20"/>
          <w:szCs w:val="20"/>
        </w:rPr>
        <w:t xml:space="preserve"> </w:t>
      </w:r>
    </w:p>
    <w:p w:rsidR="00F15523" w:rsidRPr="002C71D6" w:rsidRDefault="00F15523" w:rsidP="002C71D6">
      <w:pPr>
        <w:pStyle w:val="a3"/>
        <w:ind w:left="4678"/>
        <w:jc w:val="left"/>
        <w:rPr>
          <w:b w:val="0"/>
          <w:sz w:val="20"/>
          <w:szCs w:val="20"/>
        </w:rPr>
      </w:pPr>
      <w:r w:rsidRPr="002C71D6">
        <w:rPr>
          <w:b w:val="0"/>
          <w:sz w:val="20"/>
          <w:szCs w:val="20"/>
        </w:rPr>
        <w:t>муниципального района</w:t>
      </w:r>
      <w:r w:rsidR="002C71D6">
        <w:rPr>
          <w:b w:val="0"/>
          <w:sz w:val="20"/>
          <w:szCs w:val="20"/>
        </w:rPr>
        <w:t xml:space="preserve"> </w:t>
      </w:r>
      <w:r w:rsidRPr="002C71D6">
        <w:rPr>
          <w:b w:val="0"/>
          <w:sz w:val="20"/>
          <w:szCs w:val="20"/>
        </w:rPr>
        <w:t>Е.В. Вершининым</w:t>
      </w:r>
    </w:p>
    <w:p w:rsidR="00F15523" w:rsidRPr="00A578B2" w:rsidRDefault="00A578B2" w:rsidP="002C71D6">
      <w:pPr>
        <w:pStyle w:val="a3"/>
        <w:ind w:left="4678" w:right="-6"/>
        <w:jc w:val="left"/>
        <w:rPr>
          <w:sz w:val="26"/>
          <w:szCs w:val="26"/>
        </w:rPr>
      </w:pPr>
      <w:r w:rsidRPr="00A578B2">
        <w:rPr>
          <w:sz w:val="26"/>
          <w:szCs w:val="26"/>
        </w:rPr>
        <w:t>№ 2118123</w:t>
      </w:r>
    </w:p>
    <w:p w:rsidR="00F15523" w:rsidRPr="002C71D6" w:rsidRDefault="00F15523" w:rsidP="002C71D6">
      <w:pPr>
        <w:pStyle w:val="a3"/>
        <w:ind w:left="0" w:right="-6"/>
        <w:rPr>
          <w:sz w:val="26"/>
          <w:szCs w:val="26"/>
        </w:rPr>
      </w:pPr>
    </w:p>
    <w:p w:rsidR="00F15523" w:rsidRPr="002C71D6" w:rsidRDefault="00F15523" w:rsidP="002C71D6">
      <w:pPr>
        <w:pStyle w:val="a3"/>
        <w:ind w:left="0" w:right="-6"/>
        <w:rPr>
          <w:sz w:val="26"/>
          <w:szCs w:val="26"/>
        </w:rPr>
      </w:pPr>
      <w:r w:rsidRPr="002C71D6">
        <w:rPr>
          <w:sz w:val="26"/>
          <w:szCs w:val="26"/>
        </w:rPr>
        <w:t>ТАЙМЫРСКИЙ ДОЛГАНО-НЕНЕЦКИЙ МУНИЦИПАЛЬНЫЙ РАЙОН</w:t>
      </w:r>
    </w:p>
    <w:p w:rsidR="00F15523" w:rsidRPr="002C71D6" w:rsidRDefault="00F15523" w:rsidP="002C71D6">
      <w:pPr>
        <w:pStyle w:val="ConsPlusTitle"/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F15523" w:rsidRPr="002C71D6" w:rsidRDefault="00F15523" w:rsidP="002C71D6">
      <w:pPr>
        <w:pStyle w:val="2"/>
        <w:ind w:left="0" w:right="-6"/>
        <w:jc w:val="center"/>
        <w:rPr>
          <w:caps/>
          <w:sz w:val="26"/>
          <w:szCs w:val="26"/>
        </w:rPr>
      </w:pPr>
      <w:r w:rsidRPr="002C71D6">
        <w:rPr>
          <w:caps/>
          <w:sz w:val="26"/>
          <w:szCs w:val="26"/>
        </w:rPr>
        <w:t>Таймырский Долгано-Ненецкий районный Совет депутатов</w:t>
      </w:r>
    </w:p>
    <w:p w:rsidR="00F15523" w:rsidRPr="002C71D6" w:rsidRDefault="00F15523" w:rsidP="002C71D6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523" w:rsidRPr="002C71D6" w:rsidRDefault="00F15523" w:rsidP="002C71D6">
      <w:pPr>
        <w:pStyle w:val="3"/>
        <w:spacing w:before="0" w:after="0" w:line="240" w:lineRule="auto"/>
        <w:ind w:right="-6"/>
        <w:jc w:val="center"/>
        <w:rPr>
          <w:rFonts w:ascii="Times New Roman" w:hAnsi="Times New Roman"/>
        </w:rPr>
      </w:pPr>
      <w:proofErr w:type="gramStart"/>
      <w:r w:rsidRPr="002C71D6">
        <w:rPr>
          <w:rFonts w:ascii="Times New Roman" w:hAnsi="Times New Roman"/>
        </w:rPr>
        <w:t>Р</w:t>
      </w:r>
      <w:proofErr w:type="gramEnd"/>
      <w:r w:rsidRPr="002C71D6">
        <w:rPr>
          <w:rFonts w:ascii="Times New Roman" w:hAnsi="Times New Roman"/>
        </w:rPr>
        <w:t xml:space="preserve"> Е Ш Е Н И Е</w:t>
      </w:r>
    </w:p>
    <w:p w:rsidR="00F15523" w:rsidRPr="002C71D6" w:rsidRDefault="00F15523" w:rsidP="002C71D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523" w:rsidRPr="002C71D6" w:rsidRDefault="00F15523" w:rsidP="002C71D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D6">
        <w:rPr>
          <w:rFonts w:ascii="Times New Roman" w:hAnsi="Times New Roman" w:cs="Times New Roman"/>
          <w:b/>
          <w:sz w:val="26"/>
          <w:szCs w:val="26"/>
        </w:rPr>
        <w:t>___.2020                                                                                                № ____</w:t>
      </w:r>
    </w:p>
    <w:p w:rsidR="00F15523" w:rsidRPr="002C71D6" w:rsidRDefault="00F15523" w:rsidP="002C71D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D6">
        <w:rPr>
          <w:rFonts w:ascii="Times New Roman" w:hAnsi="Times New Roman" w:cs="Times New Roman"/>
          <w:b/>
          <w:sz w:val="26"/>
          <w:szCs w:val="26"/>
        </w:rPr>
        <w:t>г. Дудинка</w:t>
      </w:r>
    </w:p>
    <w:p w:rsidR="00F15523" w:rsidRPr="002C71D6" w:rsidRDefault="00F15523" w:rsidP="002C71D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AFE" w:rsidRPr="002C71D6" w:rsidRDefault="00901AFE" w:rsidP="002C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предоставления </w:t>
      </w:r>
      <w:r w:rsidR="00847FC9"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иных межбюджетных трансфертов 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 из бюджета Таймырского Долгано-Ненецкого муниципального района бюджетам сельских поселений, входящи</w:t>
      </w:r>
      <w:r w:rsidR="00E25E01" w:rsidRPr="002C71D6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</w:t>
      </w:r>
      <w:r w:rsidR="00847FC9"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средства районного бюджета и 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субсидии </w:t>
      </w:r>
      <w:r w:rsidR="00382B99"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из бюджета Красноярского края, 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имеющие целевое назначение, </w:t>
      </w:r>
      <w:r w:rsidR="002E64C0" w:rsidRPr="002C71D6">
        <w:rPr>
          <w:rFonts w:ascii="Times New Roman" w:hAnsi="Times New Roman" w:cs="Times New Roman"/>
          <w:b/>
          <w:sz w:val="26"/>
          <w:szCs w:val="26"/>
        </w:rPr>
        <w:t xml:space="preserve">на строительство и реконструкцию (модернизацию) объектов питьевого водоснабжения </w:t>
      </w:r>
    </w:p>
    <w:p w:rsidR="002E64C0" w:rsidRPr="002C71D6" w:rsidRDefault="002E64C0" w:rsidP="002C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5523" w:rsidRPr="002C71D6" w:rsidRDefault="00F15523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71D6">
        <w:rPr>
          <w:rFonts w:ascii="Times New Roman" w:hAnsi="Times New Roman" w:cs="Times New Roman"/>
          <w:sz w:val="26"/>
          <w:szCs w:val="26"/>
        </w:rPr>
        <w:t>В соответствии со статьей 142, 142.</w:t>
      </w:r>
      <w:r w:rsidR="00847FC9" w:rsidRPr="002C71D6">
        <w:rPr>
          <w:rFonts w:ascii="Times New Roman" w:hAnsi="Times New Roman" w:cs="Times New Roman"/>
          <w:sz w:val="26"/>
          <w:szCs w:val="26"/>
        </w:rPr>
        <w:t>4</w:t>
      </w:r>
      <w:r w:rsidRPr="002C71D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Законом Красноярского края от 10.07.2007 № 2-317 «О межбюджетных отношениях в Красноярском крае», 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Красноярского края от 30.09.2013 №503-п</w:t>
      </w:r>
      <w:r w:rsidR="00847FC9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3A12F1" w:rsidRPr="002C71D6">
        <w:rPr>
          <w:rFonts w:ascii="Times New Roman" w:hAnsi="Times New Roman" w:cs="Times New Roman"/>
          <w:bCs/>
          <w:sz w:val="26"/>
          <w:szCs w:val="26"/>
        </w:rPr>
        <w:t>«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Об утверждении государственной программы Красноярского края «</w:t>
      </w:r>
      <w:r w:rsidR="003A12F1" w:rsidRPr="002C71D6">
        <w:rPr>
          <w:rFonts w:ascii="Times New Roman" w:hAnsi="Times New Roman" w:cs="Times New Roman"/>
          <w:bCs/>
          <w:sz w:val="26"/>
          <w:szCs w:val="26"/>
        </w:rPr>
        <w:t>Реформирование и модернизация жилищно-коммунального хозяйства и повышение энергетической эффективности»,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71D6">
        <w:rPr>
          <w:rFonts w:ascii="Times New Roman" w:hAnsi="Times New Roman" w:cs="Times New Roman"/>
          <w:bCs/>
          <w:sz w:val="26"/>
          <w:szCs w:val="26"/>
        </w:rPr>
        <w:t>п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остановлением Правительства Красноярского края от 12.0</w:t>
      </w:r>
      <w:r w:rsidR="00185BBE" w:rsidRPr="002C71D6">
        <w:rPr>
          <w:rFonts w:ascii="Times New Roman" w:hAnsi="Times New Roman" w:cs="Times New Roman"/>
          <w:bCs/>
          <w:sz w:val="26"/>
          <w:szCs w:val="26"/>
        </w:rPr>
        <w:t>5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.2020 №327-п «Об утверждении Порядка предоставления субсидий бюджетам</w:t>
      </w:r>
      <w:proofErr w:type="gramEnd"/>
      <w:r w:rsidR="00847FC9" w:rsidRPr="002C71D6">
        <w:rPr>
          <w:rFonts w:ascii="Times New Roman" w:hAnsi="Times New Roman" w:cs="Times New Roman"/>
          <w:bCs/>
          <w:sz w:val="26"/>
          <w:szCs w:val="26"/>
        </w:rPr>
        <w:t xml:space="preserve"> муниципальных образований Красноярского края на строительство и реконструкцию (модернизацию) объектов питьевого водоснабжения»</w:t>
      </w:r>
      <w:r w:rsidRPr="002C71D6">
        <w:rPr>
          <w:rFonts w:ascii="Times New Roman" w:hAnsi="Times New Roman" w:cs="Times New Roman"/>
          <w:sz w:val="26"/>
          <w:szCs w:val="26"/>
        </w:rPr>
        <w:t xml:space="preserve">, Уставом Таймырского Долгано-Ненецкого муниципального района, </w:t>
      </w:r>
      <w:r w:rsidRPr="002C71D6">
        <w:rPr>
          <w:rFonts w:ascii="Times New Roman" w:hAnsi="Times New Roman" w:cs="Times New Roman"/>
          <w:bCs/>
          <w:sz w:val="26"/>
          <w:szCs w:val="26"/>
        </w:rPr>
        <w:t xml:space="preserve">Таймырский </w:t>
      </w:r>
      <w:proofErr w:type="gramStart"/>
      <w:r w:rsidRPr="002C71D6">
        <w:rPr>
          <w:rFonts w:ascii="Times New Roman" w:hAnsi="Times New Roman" w:cs="Times New Roman"/>
          <w:bCs/>
          <w:sz w:val="26"/>
          <w:szCs w:val="26"/>
        </w:rPr>
        <w:t>Долгано-Ненецкий</w:t>
      </w:r>
      <w:proofErr w:type="gramEnd"/>
      <w:r w:rsidRPr="002C71D6">
        <w:rPr>
          <w:rFonts w:ascii="Times New Roman" w:hAnsi="Times New Roman" w:cs="Times New Roman"/>
          <w:bCs/>
          <w:sz w:val="26"/>
          <w:szCs w:val="26"/>
        </w:rPr>
        <w:t xml:space="preserve"> районный Совет депутатов решил:</w:t>
      </w:r>
    </w:p>
    <w:p w:rsidR="00F15523" w:rsidRPr="002C71D6" w:rsidRDefault="00F15523" w:rsidP="002C71D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15523" w:rsidRPr="002C71D6" w:rsidRDefault="00F15523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>Утвердить Порядок</w:t>
      </w:r>
      <w:r w:rsidRPr="002C71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предоставления иных межбюджетных трансфертов  из бюджета Таймырского Долгано-Ненецкого муниципального района бюджетам сельских поселений, входящи</w:t>
      </w:r>
      <w:r w:rsidR="00E25E01" w:rsidRPr="002C71D6">
        <w:rPr>
          <w:rFonts w:ascii="Times New Roman" w:hAnsi="Times New Roman" w:cs="Times New Roman"/>
          <w:bCs/>
          <w:sz w:val="26"/>
          <w:szCs w:val="26"/>
        </w:rPr>
        <w:t>х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</w:t>
      </w:r>
      <w:r w:rsidR="00382B99" w:rsidRPr="002C71D6">
        <w:rPr>
          <w:rFonts w:ascii="Times New Roman" w:hAnsi="Times New Roman" w:cs="Times New Roman"/>
          <w:bCs/>
          <w:sz w:val="26"/>
          <w:szCs w:val="26"/>
        </w:rPr>
        <w:t xml:space="preserve">из бюджета Красноярского края, 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>имеющие целевое назначение</w:t>
      </w:r>
      <w:r w:rsidR="00382B99" w:rsidRPr="002C71D6">
        <w:rPr>
          <w:rFonts w:ascii="Times New Roman" w:hAnsi="Times New Roman" w:cs="Times New Roman"/>
          <w:bCs/>
          <w:sz w:val="26"/>
          <w:szCs w:val="26"/>
        </w:rPr>
        <w:t>,</w:t>
      </w:r>
      <w:r w:rsidR="00847FC9" w:rsidRPr="002C71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FC9" w:rsidRPr="002C71D6">
        <w:rPr>
          <w:rFonts w:ascii="Times New Roman" w:hAnsi="Times New Roman" w:cs="Times New Roman"/>
          <w:sz w:val="26"/>
          <w:szCs w:val="26"/>
        </w:rPr>
        <w:t>на строительство и реконструкцию (модернизацию) объектов питьевого водоснабжения</w:t>
      </w:r>
      <w:r w:rsidR="003A12F1" w:rsidRPr="002C71D6">
        <w:rPr>
          <w:rFonts w:ascii="Times New Roman" w:hAnsi="Times New Roman" w:cs="Times New Roman"/>
          <w:sz w:val="26"/>
          <w:szCs w:val="26"/>
        </w:rPr>
        <w:t xml:space="preserve">, </w:t>
      </w:r>
      <w:r w:rsidRPr="002C71D6">
        <w:rPr>
          <w:rFonts w:ascii="Times New Roman" w:hAnsi="Times New Roman" w:cs="Times New Roman"/>
          <w:bCs/>
          <w:sz w:val="26"/>
          <w:szCs w:val="26"/>
        </w:rPr>
        <w:t>согласно приложению к настоящему Решению.</w:t>
      </w:r>
      <w:proofErr w:type="gramEnd"/>
    </w:p>
    <w:p w:rsidR="00F15523" w:rsidRPr="002C71D6" w:rsidRDefault="00F15523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1D6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в силу в день, следующий за днем его официального опубликования. </w:t>
      </w:r>
    </w:p>
    <w:p w:rsidR="00F15523" w:rsidRPr="002C71D6" w:rsidRDefault="00F15523" w:rsidP="002C71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506" w:type="dxa"/>
        <w:tblLook w:val="04A0"/>
      </w:tblPr>
      <w:tblGrid>
        <w:gridCol w:w="5070"/>
        <w:gridCol w:w="600"/>
        <w:gridCol w:w="4836"/>
      </w:tblGrid>
      <w:tr w:rsidR="00F15523" w:rsidRPr="002C71D6" w:rsidTr="00901AFE">
        <w:tc>
          <w:tcPr>
            <w:tcW w:w="5070" w:type="dxa"/>
          </w:tcPr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>Председатель Таймырского</w:t>
            </w: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 xml:space="preserve">Долгано-Ненецкого </w:t>
            </w: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депутатов </w:t>
            </w: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>______________________В.Н. Шишов</w:t>
            </w:r>
          </w:p>
        </w:tc>
        <w:tc>
          <w:tcPr>
            <w:tcW w:w="600" w:type="dxa"/>
          </w:tcPr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>Глава Таймырского</w:t>
            </w: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 xml:space="preserve">Долгано-Ненецкого муниципального района </w:t>
            </w: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523" w:rsidRPr="002C71D6" w:rsidRDefault="00F15523" w:rsidP="002C7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71D6">
              <w:rPr>
                <w:rFonts w:ascii="Times New Roman" w:hAnsi="Times New Roman" w:cs="Times New Roman"/>
                <w:sz w:val="26"/>
                <w:szCs w:val="26"/>
              </w:rPr>
              <w:t>__________________Е.В. Вершинин</w:t>
            </w:r>
          </w:p>
        </w:tc>
      </w:tr>
    </w:tbl>
    <w:p w:rsidR="00A83615" w:rsidRPr="002C71D6" w:rsidRDefault="00A83615" w:rsidP="002C71D6">
      <w:pPr>
        <w:pStyle w:val="ConsPlusTitle"/>
        <w:ind w:left="4678"/>
        <w:rPr>
          <w:rFonts w:ascii="Times New Roman" w:hAnsi="Times New Roman" w:cs="Times New Roman"/>
          <w:b w:val="0"/>
          <w:sz w:val="20"/>
        </w:rPr>
      </w:pPr>
      <w:r w:rsidRPr="002C71D6">
        <w:rPr>
          <w:rFonts w:ascii="Times New Roman" w:hAnsi="Times New Roman" w:cs="Times New Roman"/>
          <w:b w:val="0"/>
          <w:sz w:val="20"/>
        </w:rPr>
        <w:lastRenderedPageBreak/>
        <w:t xml:space="preserve">Приложение к Решению Таймырского </w:t>
      </w:r>
    </w:p>
    <w:p w:rsidR="00A83615" w:rsidRPr="002C71D6" w:rsidRDefault="00A83615" w:rsidP="002C71D6">
      <w:pPr>
        <w:pStyle w:val="ConsPlusTitle"/>
        <w:ind w:left="4678"/>
        <w:rPr>
          <w:rFonts w:ascii="Times New Roman" w:hAnsi="Times New Roman" w:cs="Times New Roman"/>
          <w:b w:val="0"/>
          <w:sz w:val="20"/>
        </w:rPr>
      </w:pPr>
      <w:r w:rsidRPr="002C71D6">
        <w:rPr>
          <w:rFonts w:ascii="Times New Roman" w:hAnsi="Times New Roman" w:cs="Times New Roman"/>
          <w:b w:val="0"/>
          <w:sz w:val="20"/>
        </w:rPr>
        <w:t xml:space="preserve">Долгано-Ненецкого районного Совета депутатов </w:t>
      </w:r>
    </w:p>
    <w:p w:rsidR="00A83615" w:rsidRPr="002C71D6" w:rsidRDefault="00A83615" w:rsidP="002C71D6">
      <w:pPr>
        <w:pStyle w:val="ConsPlusTitle"/>
        <w:ind w:left="4678"/>
        <w:rPr>
          <w:rFonts w:ascii="Times New Roman" w:hAnsi="Times New Roman" w:cs="Times New Roman"/>
          <w:b w:val="0"/>
          <w:sz w:val="20"/>
        </w:rPr>
      </w:pPr>
      <w:r w:rsidRPr="002C71D6">
        <w:rPr>
          <w:rFonts w:ascii="Times New Roman" w:hAnsi="Times New Roman" w:cs="Times New Roman"/>
          <w:b w:val="0"/>
          <w:sz w:val="20"/>
        </w:rPr>
        <w:t>от __________ 2020  № ___</w:t>
      </w:r>
    </w:p>
    <w:p w:rsidR="00A83615" w:rsidRPr="002C71D6" w:rsidRDefault="00A83615" w:rsidP="002C71D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83615" w:rsidRPr="002C71D6" w:rsidRDefault="00A83615" w:rsidP="002C71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F51CC" w:rsidRPr="002C71D6" w:rsidRDefault="008F51CC" w:rsidP="002C71D6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>Порядок</w:t>
      </w:r>
      <w:r w:rsidRPr="002C71D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B6753" w:rsidRPr="002C71D6" w:rsidRDefault="002B6753" w:rsidP="002C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D6">
        <w:rPr>
          <w:rFonts w:ascii="Times New Roman" w:hAnsi="Times New Roman" w:cs="Times New Roman"/>
          <w:b/>
          <w:bCs/>
          <w:sz w:val="26"/>
          <w:szCs w:val="26"/>
        </w:rPr>
        <w:t>предоставления иных межбюджетных трансфертов  из бюджета Таймырского Долгано-Ненецкого муниципального района бюджетам сельских поселений, входящи</w:t>
      </w:r>
      <w:r w:rsidR="00E25E01" w:rsidRPr="002C71D6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</w:t>
      </w:r>
      <w:r w:rsidR="003C1396"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 из бюджета Красноярского края</w:t>
      </w:r>
      <w:r w:rsidRPr="002C71D6">
        <w:rPr>
          <w:rFonts w:ascii="Times New Roman" w:hAnsi="Times New Roman" w:cs="Times New Roman"/>
          <w:b/>
          <w:bCs/>
          <w:sz w:val="26"/>
          <w:szCs w:val="26"/>
        </w:rPr>
        <w:t xml:space="preserve">, имеющие целевое назначение, </w:t>
      </w:r>
      <w:r w:rsidRPr="002C71D6">
        <w:rPr>
          <w:rFonts w:ascii="Times New Roman" w:hAnsi="Times New Roman" w:cs="Times New Roman"/>
          <w:b/>
          <w:sz w:val="26"/>
          <w:szCs w:val="26"/>
        </w:rPr>
        <w:t xml:space="preserve">на строительство и реконструкцию (модернизацию) объектов питьевого водоснабжения </w:t>
      </w:r>
    </w:p>
    <w:p w:rsidR="007B0620" w:rsidRPr="002C71D6" w:rsidRDefault="007B0620" w:rsidP="002C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32D4" w:rsidRPr="002C71D6" w:rsidRDefault="001332D4" w:rsidP="002C71D6">
      <w:pPr>
        <w:pStyle w:val="ConsPlusTitle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C71D6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2E64C0" w:rsidRPr="002C71D6" w:rsidRDefault="002E64C0" w:rsidP="002C71D6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F51CC" w:rsidRPr="002C71D6" w:rsidRDefault="001332D4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1B84" w:rsidRPr="002C71D6">
        <w:rPr>
          <w:rFonts w:ascii="Times New Roman" w:hAnsi="Times New Roman" w:cs="Times New Roman"/>
          <w:sz w:val="26"/>
          <w:szCs w:val="26"/>
        </w:rPr>
        <w:t xml:space="preserve">Настоящим Порядком </w:t>
      </w:r>
      <w:r w:rsidR="00061B84" w:rsidRPr="002C71D6">
        <w:rPr>
          <w:rFonts w:ascii="Times New Roman" w:hAnsi="Times New Roman" w:cs="Times New Roman"/>
          <w:bCs/>
          <w:sz w:val="26"/>
          <w:szCs w:val="26"/>
        </w:rPr>
        <w:t xml:space="preserve">предоставления иных межбюджетных трансфертов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 </w:t>
      </w:r>
      <w:r w:rsidR="00061B84" w:rsidRPr="002C71D6">
        <w:rPr>
          <w:rFonts w:ascii="Times New Roman" w:hAnsi="Times New Roman" w:cs="Times New Roman"/>
          <w:sz w:val="26"/>
          <w:szCs w:val="26"/>
        </w:rPr>
        <w:t xml:space="preserve">имеющие целевое назначение, </w:t>
      </w:r>
      <w:r w:rsidR="00061B84" w:rsidRPr="002C71D6">
        <w:rPr>
          <w:rFonts w:ascii="Times New Roman" w:hAnsi="Times New Roman" w:cs="Times New Roman"/>
          <w:bCs/>
          <w:sz w:val="26"/>
          <w:szCs w:val="26"/>
        </w:rPr>
        <w:t xml:space="preserve"> устанавливаются ц</w:t>
      </w:r>
      <w:r w:rsidR="00061B84" w:rsidRPr="002C71D6">
        <w:rPr>
          <w:rFonts w:ascii="Times New Roman" w:hAnsi="Times New Roman" w:cs="Times New Roman"/>
          <w:sz w:val="26"/>
          <w:szCs w:val="26"/>
        </w:rPr>
        <w:t>ели, случаи, условия и порядок предоставления в Таймырском Долгано-Ненецком муниципальном районе (далее</w:t>
      </w:r>
      <w:r w:rsid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061B84" w:rsidRPr="002C71D6">
        <w:rPr>
          <w:rFonts w:ascii="Times New Roman" w:hAnsi="Times New Roman" w:cs="Times New Roman"/>
          <w:sz w:val="26"/>
          <w:szCs w:val="26"/>
        </w:rPr>
        <w:t>-</w:t>
      </w:r>
      <w:r w:rsid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061B84" w:rsidRPr="002C71D6">
        <w:rPr>
          <w:rFonts w:ascii="Times New Roman" w:hAnsi="Times New Roman" w:cs="Times New Roman"/>
          <w:sz w:val="26"/>
          <w:szCs w:val="26"/>
        </w:rPr>
        <w:t>муниципальный район) иных межбюджетных трансфертов бюджетам сельских поселений</w:t>
      </w:r>
      <w:proofErr w:type="gramEnd"/>
      <w:r w:rsidR="00061B84" w:rsidRPr="002C71D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61B84" w:rsidRPr="002C71D6">
        <w:rPr>
          <w:rFonts w:ascii="Times New Roman" w:hAnsi="Times New Roman" w:cs="Times New Roman"/>
          <w:sz w:val="26"/>
          <w:szCs w:val="26"/>
        </w:rPr>
        <w:t>входящих в состав муниципального района (далее</w:t>
      </w:r>
      <w:r w:rsid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061B84" w:rsidRPr="002C71D6">
        <w:rPr>
          <w:rFonts w:ascii="Times New Roman" w:hAnsi="Times New Roman" w:cs="Times New Roman"/>
          <w:sz w:val="26"/>
          <w:szCs w:val="26"/>
        </w:rPr>
        <w:t>-</w:t>
      </w:r>
      <w:r w:rsid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061B84" w:rsidRPr="002C71D6">
        <w:rPr>
          <w:rFonts w:ascii="Times New Roman" w:hAnsi="Times New Roman" w:cs="Times New Roman"/>
          <w:sz w:val="26"/>
          <w:szCs w:val="26"/>
        </w:rPr>
        <w:t xml:space="preserve">сельские поселения) из бюджета муниципального района (далее - районный бюджет), источником финансового обеспечения которых являются средства районного бюджета и субсидии из бюджета Красноярского края (далее - краевой бюджет),  имеющие целевое назначение </w:t>
      </w:r>
      <w:r w:rsidR="008F51CC" w:rsidRPr="002C71D6">
        <w:rPr>
          <w:rFonts w:ascii="Times New Roman" w:hAnsi="Times New Roman" w:cs="Times New Roman"/>
          <w:sz w:val="26"/>
          <w:szCs w:val="26"/>
        </w:rPr>
        <w:t xml:space="preserve">на осуществление полномочий органов местного самоуправления поселений </w:t>
      </w:r>
      <w:r w:rsidR="009B038B" w:rsidRPr="002C71D6">
        <w:rPr>
          <w:rFonts w:ascii="Times New Roman" w:hAnsi="Times New Roman" w:cs="Times New Roman"/>
          <w:sz w:val="26"/>
          <w:szCs w:val="26"/>
        </w:rPr>
        <w:t xml:space="preserve">на строительство и реконструкцию (модернизацию) объектов питьевого водоснабжения </w:t>
      </w:r>
      <w:r w:rsidR="008F51CC" w:rsidRPr="002C71D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B6753" w:rsidRPr="002C71D6">
        <w:rPr>
          <w:rFonts w:ascii="Times New Roman" w:hAnsi="Times New Roman" w:cs="Times New Roman"/>
          <w:sz w:val="26"/>
          <w:szCs w:val="26"/>
        </w:rPr>
        <w:t>–</w:t>
      </w:r>
      <w:r w:rsidR="008F51CC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2B6753" w:rsidRPr="002C71D6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8F51CC" w:rsidRPr="002C71D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C1396" w:rsidRPr="002C71D6" w:rsidRDefault="003C1396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>Источником финансового обеспечения иных межбюджетных трансфертов являются средства районного бюджета и средства  краевого бюджета, имеющи</w:t>
      </w:r>
      <w:r w:rsidR="00A614BE" w:rsidRPr="002C71D6">
        <w:rPr>
          <w:rFonts w:ascii="Times New Roman" w:hAnsi="Times New Roman" w:cs="Times New Roman"/>
          <w:sz w:val="26"/>
          <w:szCs w:val="26"/>
        </w:rPr>
        <w:t>е</w:t>
      </w:r>
      <w:r w:rsidRPr="002C71D6">
        <w:rPr>
          <w:rFonts w:ascii="Times New Roman" w:hAnsi="Times New Roman" w:cs="Times New Roman"/>
          <w:sz w:val="26"/>
          <w:szCs w:val="26"/>
        </w:rPr>
        <w:t xml:space="preserve"> целевое назначение в пределах бюджетных ассигнований и лимитов бюджетных обязательств, доведенны</w:t>
      </w:r>
      <w:r w:rsidR="00A614BE" w:rsidRPr="002C71D6">
        <w:rPr>
          <w:rFonts w:ascii="Times New Roman" w:hAnsi="Times New Roman" w:cs="Times New Roman"/>
          <w:sz w:val="26"/>
          <w:szCs w:val="26"/>
        </w:rPr>
        <w:t>е</w:t>
      </w:r>
      <w:r w:rsidRPr="002C71D6">
        <w:rPr>
          <w:rFonts w:ascii="Times New Roman" w:hAnsi="Times New Roman" w:cs="Times New Roman"/>
          <w:sz w:val="26"/>
          <w:szCs w:val="26"/>
        </w:rPr>
        <w:t xml:space="preserve"> министерством </w:t>
      </w:r>
      <w:r w:rsidR="00A614BE" w:rsidRPr="002C71D6">
        <w:rPr>
          <w:rFonts w:ascii="Times New Roman" w:hAnsi="Times New Roman" w:cs="Times New Roman"/>
          <w:sz w:val="26"/>
          <w:szCs w:val="26"/>
        </w:rPr>
        <w:t xml:space="preserve">промышленности, энергетики и жилищно-коммунального хозяйства </w:t>
      </w:r>
      <w:r w:rsidRPr="002C71D6">
        <w:rPr>
          <w:rFonts w:ascii="Times New Roman" w:hAnsi="Times New Roman" w:cs="Times New Roman"/>
          <w:sz w:val="26"/>
          <w:szCs w:val="26"/>
        </w:rPr>
        <w:t xml:space="preserve"> Красноярского края главному распорядителю средств районного бюджета на соответствующий финансовый год  в соответствии с </w:t>
      </w:r>
      <w:r w:rsidRPr="002C71D6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Красноярского края от 12.05.2020 №327-п «Об утверждении Порядка предоставления субсидий бюджетам муниципальных</w:t>
      </w:r>
      <w:proofErr w:type="gramEnd"/>
      <w:r w:rsidRPr="002C71D6">
        <w:rPr>
          <w:rFonts w:ascii="Times New Roman" w:hAnsi="Times New Roman" w:cs="Times New Roman"/>
          <w:bCs/>
          <w:sz w:val="26"/>
          <w:szCs w:val="26"/>
        </w:rPr>
        <w:t xml:space="preserve"> образований Красноярского края на строительство и реконструкцию (модернизацию) объектов питьевого водоснабжения»</w:t>
      </w:r>
      <w:r w:rsidRPr="002C71D6">
        <w:rPr>
          <w:rFonts w:ascii="Times New Roman" w:hAnsi="Times New Roman" w:cs="Times New Roman"/>
          <w:sz w:val="26"/>
          <w:szCs w:val="26"/>
        </w:rPr>
        <w:t>.</w:t>
      </w:r>
    </w:p>
    <w:p w:rsidR="003C1396" w:rsidRPr="002C71D6" w:rsidRDefault="003C1396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средств, уполномоченным на распределение средств субсидии, предусмотренных для предоставления бюджетам </w:t>
      </w:r>
      <w:r w:rsidR="009C66A6" w:rsidRPr="002C71D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2C71D6">
        <w:rPr>
          <w:rFonts w:ascii="Times New Roman" w:hAnsi="Times New Roman" w:cs="Times New Roman"/>
          <w:sz w:val="26"/>
          <w:szCs w:val="26"/>
        </w:rPr>
        <w:t>поселений, является Управление развития инфраструктуры муниципального района.</w:t>
      </w:r>
    </w:p>
    <w:p w:rsidR="009C66A6" w:rsidRPr="002C71D6" w:rsidRDefault="009C66A6" w:rsidP="002C71D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4C00" w:rsidRPr="002C71D6" w:rsidRDefault="001332D4" w:rsidP="002C71D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C71D6">
        <w:rPr>
          <w:rFonts w:ascii="Times New Roman" w:hAnsi="Times New Roman" w:cs="Times New Roman"/>
          <w:b w:val="0"/>
          <w:sz w:val="26"/>
          <w:szCs w:val="26"/>
        </w:rPr>
        <w:t>2. Цель</w:t>
      </w:r>
      <w:r w:rsidR="00771812" w:rsidRPr="002C71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C71D6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F108FE" w:rsidRPr="002C71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B6753" w:rsidRPr="002C71D6">
        <w:rPr>
          <w:rFonts w:ascii="Times New Roman" w:hAnsi="Times New Roman" w:cs="Times New Roman"/>
          <w:b w:val="0"/>
          <w:sz w:val="26"/>
          <w:szCs w:val="26"/>
        </w:rPr>
        <w:t>иных межбюджетных трансфертов</w:t>
      </w:r>
    </w:p>
    <w:p w:rsidR="00901AFE" w:rsidRPr="002C71D6" w:rsidRDefault="00901AFE" w:rsidP="002C71D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323E9" w:rsidRPr="002C71D6" w:rsidRDefault="001332D4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2.1. </w:t>
      </w:r>
      <w:r w:rsidR="002B6753" w:rsidRPr="002C71D6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Pr="002C71D6">
        <w:rPr>
          <w:rFonts w:ascii="Times New Roman" w:hAnsi="Times New Roman" w:cs="Times New Roman"/>
          <w:sz w:val="26"/>
          <w:szCs w:val="26"/>
        </w:rPr>
        <w:t xml:space="preserve"> предоставляются бюджетам </w:t>
      </w:r>
      <w:r w:rsidR="006A7861" w:rsidRPr="002C71D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2C71D6">
        <w:rPr>
          <w:rFonts w:ascii="Times New Roman" w:hAnsi="Times New Roman" w:cs="Times New Roman"/>
          <w:sz w:val="26"/>
          <w:szCs w:val="26"/>
        </w:rPr>
        <w:lastRenderedPageBreak/>
        <w:t xml:space="preserve">поселений </w:t>
      </w:r>
      <w:r w:rsidR="00A839C5" w:rsidRPr="002C71D6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EB1B26" w:rsidRPr="002C71D6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8F51CC" w:rsidRPr="002C71D6">
        <w:rPr>
          <w:rFonts w:ascii="Times New Roman" w:hAnsi="Times New Roman" w:cs="Times New Roman"/>
          <w:sz w:val="26"/>
          <w:szCs w:val="26"/>
        </w:rPr>
        <w:t>о</w:t>
      </w:r>
      <w:r w:rsidR="00A839C5" w:rsidRPr="002C71D6">
        <w:rPr>
          <w:rFonts w:ascii="Times New Roman" w:hAnsi="Times New Roman" w:cs="Times New Roman"/>
          <w:sz w:val="26"/>
          <w:szCs w:val="26"/>
        </w:rPr>
        <w:t>рганов местного самоуправления поселений</w:t>
      </w:r>
      <w:proofErr w:type="gramEnd"/>
      <w:r w:rsidR="00A839C5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C904AC" w:rsidRPr="002C71D6">
        <w:rPr>
          <w:rFonts w:ascii="Times New Roman" w:hAnsi="Times New Roman" w:cs="Times New Roman"/>
          <w:sz w:val="26"/>
          <w:szCs w:val="26"/>
        </w:rPr>
        <w:t>на строительство и реконструкцию (модернизацию) объектов питьевого водоснабжения</w:t>
      </w:r>
      <w:r w:rsidR="00F323E9" w:rsidRPr="002C71D6">
        <w:rPr>
          <w:rFonts w:ascii="Times New Roman" w:hAnsi="Times New Roman" w:cs="Times New Roman"/>
          <w:sz w:val="26"/>
          <w:szCs w:val="26"/>
        </w:rPr>
        <w:t>.</w:t>
      </w:r>
    </w:p>
    <w:p w:rsidR="00040C0C" w:rsidRPr="002C71D6" w:rsidRDefault="00040C0C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20E8" w:rsidRPr="002C71D6" w:rsidRDefault="00644520" w:rsidP="002C71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3. </w:t>
      </w:r>
      <w:r w:rsidR="00AD4140" w:rsidRPr="002C71D6">
        <w:rPr>
          <w:rFonts w:ascii="Times New Roman" w:hAnsi="Times New Roman" w:cs="Times New Roman"/>
          <w:sz w:val="26"/>
          <w:szCs w:val="26"/>
        </w:rPr>
        <w:t>Случаи и у</w:t>
      </w:r>
      <w:r w:rsidR="005220E8" w:rsidRPr="002C71D6">
        <w:rPr>
          <w:rFonts w:ascii="Times New Roman" w:hAnsi="Times New Roman" w:cs="Times New Roman"/>
          <w:sz w:val="26"/>
          <w:szCs w:val="26"/>
        </w:rPr>
        <w:t>словия</w:t>
      </w:r>
      <w:r w:rsidRPr="002C71D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54F66" w:rsidRPr="002C71D6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183BA2" w:rsidRPr="002C71D6" w:rsidRDefault="00183BA2" w:rsidP="002C71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20A78" w:rsidRPr="002C71D6" w:rsidRDefault="00644520" w:rsidP="002C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>3</w:t>
      </w:r>
      <w:r w:rsidR="001332D4" w:rsidRPr="002C71D6">
        <w:rPr>
          <w:rFonts w:ascii="Times New Roman" w:hAnsi="Times New Roman" w:cs="Times New Roman"/>
          <w:sz w:val="26"/>
          <w:szCs w:val="26"/>
        </w:rPr>
        <w:t>.</w:t>
      </w:r>
      <w:r w:rsidRPr="002C71D6">
        <w:rPr>
          <w:rFonts w:ascii="Times New Roman" w:hAnsi="Times New Roman" w:cs="Times New Roman"/>
          <w:sz w:val="26"/>
          <w:szCs w:val="26"/>
        </w:rPr>
        <w:t>1</w:t>
      </w:r>
      <w:r w:rsidR="001332D4" w:rsidRPr="002C71D6">
        <w:rPr>
          <w:rFonts w:ascii="Times New Roman" w:hAnsi="Times New Roman" w:cs="Times New Roman"/>
          <w:sz w:val="26"/>
          <w:szCs w:val="26"/>
        </w:rPr>
        <w:t xml:space="preserve">. </w:t>
      </w:r>
      <w:r w:rsidR="00454F66" w:rsidRPr="002C71D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бюджетам </w:t>
      </w:r>
      <w:r w:rsidR="000D3826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6A7861" w:rsidRPr="002C71D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FB734D" w:rsidRPr="002C71D6">
        <w:rPr>
          <w:rFonts w:ascii="Times New Roman" w:hAnsi="Times New Roman" w:cs="Times New Roman"/>
          <w:sz w:val="26"/>
          <w:szCs w:val="26"/>
        </w:rPr>
        <w:t>поселени</w:t>
      </w:r>
      <w:r w:rsidR="000D3826" w:rsidRPr="002C71D6">
        <w:rPr>
          <w:rFonts w:ascii="Times New Roman" w:hAnsi="Times New Roman" w:cs="Times New Roman"/>
          <w:sz w:val="26"/>
          <w:szCs w:val="26"/>
        </w:rPr>
        <w:t>й</w:t>
      </w:r>
      <w:r w:rsidR="00FB734D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FB734D" w:rsidRPr="002C71D6">
        <w:rPr>
          <w:rFonts w:ascii="Times New Roman" w:eastAsia="Calibri" w:hAnsi="Times New Roman" w:cs="Times New Roman"/>
          <w:sz w:val="26"/>
          <w:szCs w:val="26"/>
        </w:rPr>
        <w:t xml:space="preserve">предоставляются в </w:t>
      </w:r>
      <w:r w:rsidR="008A552A" w:rsidRPr="002C71D6">
        <w:rPr>
          <w:rFonts w:ascii="Times New Roman" w:hAnsi="Times New Roman" w:cs="Times New Roman"/>
          <w:sz w:val="26"/>
          <w:szCs w:val="26"/>
        </w:rPr>
        <w:t xml:space="preserve">случае наличия соглашения </w:t>
      </w:r>
      <w:r w:rsidR="008A552A" w:rsidRPr="002C71D6">
        <w:rPr>
          <w:rFonts w:ascii="Times New Roman" w:hAnsi="Times New Roman" w:cs="Times New Roman"/>
          <w:bCs/>
          <w:sz w:val="26"/>
          <w:szCs w:val="26"/>
        </w:rPr>
        <w:t>о предоставлении субсидии районному бюджету из краевого бюджета</w:t>
      </w:r>
      <w:r w:rsidR="000D3826" w:rsidRPr="002C71D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552A" w:rsidRPr="002C71D6">
        <w:rPr>
          <w:rFonts w:ascii="Times New Roman" w:hAnsi="Times New Roman" w:cs="Times New Roman"/>
          <w:bCs/>
          <w:sz w:val="26"/>
          <w:szCs w:val="26"/>
        </w:rPr>
        <w:t xml:space="preserve">заключенного между </w:t>
      </w:r>
      <w:r w:rsidR="006A7861" w:rsidRPr="002C71D6">
        <w:rPr>
          <w:rFonts w:ascii="Times New Roman" w:hAnsi="Times New Roman" w:cs="Times New Roman"/>
          <w:bCs/>
          <w:sz w:val="26"/>
          <w:szCs w:val="26"/>
        </w:rPr>
        <w:t>м</w:t>
      </w:r>
      <w:r w:rsidR="00183BA2" w:rsidRPr="002C71D6">
        <w:rPr>
          <w:rFonts w:ascii="Times New Roman" w:hAnsi="Times New Roman" w:cs="Times New Roman"/>
          <w:bCs/>
          <w:sz w:val="26"/>
          <w:szCs w:val="26"/>
        </w:rPr>
        <w:t>инистерством промышленности, энергетики и жилищно-коммунального хозяйства</w:t>
      </w:r>
      <w:r w:rsidR="008A552A" w:rsidRPr="002C71D6">
        <w:rPr>
          <w:rFonts w:ascii="Times New Roman" w:hAnsi="Times New Roman" w:cs="Times New Roman"/>
          <w:bCs/>
          <w:sz w:val="26"/>
          <w:szCs w:val="26"/>
        </w:rPr>
        <w:t xml:space="preserve"> Красноярского края и </w:t>
      </w:r>
      <w:r w:rsidR="006A7861" w:rsidRPr="002C71D6">
        <w:rPr>
          <w:rFonts w:ascii="Times New Roman" w:hAnsi="Times New Roman" w:cs="Times New Roman"/>
          <w:bCs/>
          <w:sz w:val="26"/>
          <w:szCs w:val="26"/>
        </w:rPr>
        <w:t>а</w:t>
      </w:r>
      <w:r w:rsidR="008A552A" w:rsidRPr="002C71D6">
        <w:rPr>
          <w:rFonts w:ascii="Times New Roman" w:hAnsi="Times New Roman" w:cs="Times New Roman"/>
          <w:bCs/>
          <w:sz w:val="26"/>
          <w:szCs w:val="26"/>
        </w:rPr>
        <w:t>дминистрацией муниципального района</w:t>
      </w:r>
      <w:r w:rsidR="000F3678" w:rsidRPr="002C71D6">
        <w:rPr>
          <w:rFonts w:ascii="Times New Roman" w:hAnsi="Times New Roman" w:cs="Times New Roman"/>
          <w:bCs/>
          <w:sz w:val="26"/>
          <w:szCs w:val="26"/>
        </w:rPr>
        <w:t>.</w:t>
      </w:r>
    </w:p>
    <w:p w:rsidR="00384642" w:rsidRPr="002C71D6" w:rsidRDefault="00644520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3.2. </w:t>
      </w:r>
      <w:r w:rsidR="00E05282" w:rsidRPr="002C71D6">
        <w:rPr>
          <w:rFonts w:ascii="Times New Roman" w:hAnsi="Times New Roman" w:cs="Times New Roman"/>
          <w:sz w:val="26"/>
          <w:szCs w:val="26"/>
        </w:rPr>
        <w:t>Услови</w:t>
      </w:r>
      <w:r w:rsidR="00384642" w:rsidRPr="002C71D6">
        <w:rPr>
          <w:rFonts w:ascii="Times New Roman" w:hAnsi="Times New Roman" w:cs="Times New Roman"/>
          <w:sz w:val="26"/>
          <w:szCs w:val="26"/>
        </w:rPr>
        <w:t>ями</w:t>
      </w:r>
      <w:r w:rsidR="00E05282" w:rsidRPr="002C71D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384642" w:rsidRPr="002C71D6">
        <w:rPr>
          <w:rFonts w:ascii="Times New Roman" w:hAnsi="Times New Roman" w:cs="Times New Roman"/>
          <w:sz w:val="26"/>
          <w:szCs w:val="26"/>
        </w:rPr>
        <w:t xml:space="preserve">иных межбюджетных трансферов </w:t>
      </w:r>
      <w:r w:rsidR="00E05282" w:rsidRPr="002C71D6">
        <w:rPr>
          <w:rFonts w:ascii="Times New Roman" w:hAnsi="Times New Roman" w:cs="Times New Roman"/>
          <w:sz w:val="26"/>
          <w:szCs w:val="26"/>
        </w:rPr>
        <w:t xml:space="preserve"> явля</w:t>
      </w:r>
      <w:r w:rsidR="00384642" w:rsidRPr="002C71D6">
        <w:rPr>
          <w:rFonts w:ascii="Times New Roman" w:hAnsi="Times New Roman" w:cs="Times New Roman"/>
          <w:sz w:val="26"/>
          <w:szCs w:val="26"/>
        </w:rPr>
        <w:t>ются:</w:t>
      </w:r>
    </w:p>
    <w:p w:rsidR="00384642" w:rsidRPr="002C71D6" w:rsidRDefault="00384642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>1) наличие документов, подтверждающих право муниципальной собственности на объекты питьевого водоснабжения (в части реализации мероприятий по реконструкции</w:t>
      </w:r>
      <w:r w:rsidR="00175253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Pr="002C71D6">
        <w:rPr>
          <w:rFonts w:ascii="Times New Roman" w:hAnsi="Times New Roman" w:cs="Times New Roman"/>
          <w:sz w:val="26"/>
          <w:szCs w:val="26"/>
        </w:rPr>
        <w:t>(модернизации) объекта питьевого водоснабжения);</w:t>
      </w:r>
    </w:p>
    <w:p w:rsidR="00384642" w:rsidRPr="002C71D6" w:rsidRDefault="00384642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2) </w:t>
      </w:r>
      <w:r w:rsidR="0061622D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Pr="002C71D6">
        <w:rPr>
          <w:rFonts w:ascii="Times New Roman" w:hAnsi="Times New Roman" w:cs="Times New Roman"/>
          <w:sz w:val="26"/>
          <w:szCs w:val="26"/>
        </w:rPr>
        <w:t>наличие положительного заключения государственной экспертизы проектной документации результатов инженерных изысканий, выполненных для подготовки проектной документации</w:t>
      </w:r>
      <w:r w:rsidR="00175253"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Pr="002C71D6">
        <w:rPr>
          <w:rFonts w:ascii="Times New Roman" w:hAnsi="Times New Roman" w:cs="Times New Roman"/>
          <w:sz w:val="26"/>
          <w:szCs w:val="26"/>
        </w:rPr>
        <w:t>(если проведение такой экспертизы в соответствии с законодательством Российской Федерации является обязательным);</w:t>
      </w:r>
    </w:p>
    <w:p w:rsidR="00384642" w:rsidRPr="002C71D6" w:rsidRDefault="00384642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>3) наличие положительного заключения о достоверности определения сметной стоимости строительства (реконструкции) объекта питьевого водоснабжения</w:t>
      </w:r>
      <w:r w:rsidR="002C71D6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175253" w:rsidRPr="002C71D6" w:rsidRDefault="00DF2767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>4)</w:t>
      </w:r>
      <w:r w:rsidR="00175253" w:rsidRPr="002C71D6">
        <w:rPr>
          <w:rFonts w:ascii="Times New Roman" w:hAnsi="Times New Roman" w:cs="Times New Roman"/>
          <w:sz w:val="26"/>
          <w:szCs w:val="26"/>
        </w:rPr>
        <w:t xml:space="preserve"> наличие в бюджете сельских поселений  средств на </w:t>
      </w:r>
      <w:proofErr w:type="spellStart"/>
      <w:r w:rsidR="00175253" w:rsidRPr="002C71D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175253" w:rsidRPr="002C71D6">
        <w:rPr>
          <w:rFonts w:ascii="Times New Roman" w:hAnsi="Times New Roman" w:cs="Times New Roman"/>
          <w:sz w:val="26"/>
          <w:szCs w:val="26"/>
        </w:rPr>
        <w:t xml:space="preserve"> мероприятий на строительство и реконструкцию (модернизацию) объектов питьевого водоснабжения,  в соответствии с </w:t>
      </w:r>
      <w:r w:rsidR="00175253" w:rsidRPr="002C71D6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Красноярского края от 12.05.2020 №327-п «Об утверждении Порядка предоставления субсидий бюджетам муниципальных образований Красноярского края на строительство и реконструкцию (модернизацию) объектов питьевого водоснабжения»</w:t>
      </w:r>
      <w:r w:rsidR="00175253" w:rsidRPr="002C71D6">
        <w:rPr>
          <w:rFonts w:ascii="Times New Roman" w:hAnsi="Times New Roman" w:cs="Times New Roman"/>
          <w:sz w:val="26"/>
          <w:szCs w:val="26"/>
        </w:rPr>
        <w:t>.</w:t>
      </w:r>
    </w:p>
    <w:p w:rsidR="00644520" w:rsidRPr="002C71D6" w:rsidRDefault="00644520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20E8" w:rsidRPr="002C71D6" w:rsidRDefault="00644520" w:rsidP="002C71D6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 Порядок предоставления </w:t>
      </w:r>
      <w:r w:rsidR="00384642" w:rsidRPr="002C71D6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183BA2" w:rsidRPr="002C71D6" w:rsidRDefault="00183BA2" w:rsidP="002C71D6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F24A4" w:rsidRPr="002C71D6" w:rsidRDefault="00644520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bCs/>
          <w:sz w:val="26"/>
          <w:szCs w:val="26"/>
        </w:rPr>
        <w:t>4.1</w:t>
      </w:r>
      <w:r w:rsidR="00242445" w:rsidRPr="002C71D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BA505E" w:rsidRPr="002C71D6">
        <w:rPr>
          <w:rFonts w:ascii="Times New Roman" w:hAnsi="Times New Roman" w:cs="Times New Roman"/>
          <w:sz w:val="26"/>
          <w:szCs w:val="26"/>
        </w:rPr>
        <w:t>Предоставление иных межбюджетных трансфертов осуществляется на основании соглашения, заключенного между Главным распорядителем бюджетных средств, уполномоченным на предоставление иных межбюджетных трансфертов  бюджетам сельских поселений и орган</w:t>
      </w:r>
      <w:r w:rsidR="00BF2AF9" w:rsidRPr="002C71D6">
        <w:rPr>
          <w:rFonts w:ascii="Times New Roman" w:hAnsi="Times New Roman" w:cs="Times New Roman"/>
          <w:sz w:val="26"/>
          <w:szCs w:val="26"/>
        </w:rPr>
        <w:t>о</w:t>
      </w:r>
      <w:r w:rsidR="00BA505E" w:rsidRPr="002C71D6">
        <w:rPr>
          <w:rFonts w:ascii="Times New Roman" w:hAnsi="Times New Roman" w:cs="Times New Roman"/>
          <w:sz w:val="26"/>
          <w:szCs w:val="26"/>
        </w:rPr>
        <w:t>м местного самоуправления  соответствующего поселения, уполномоченн</w:t>
      </w:r>
      <w:r w:rsidR="00BC25EE" w:rsidRPr="002C71D6">
        <w:rPr>
          <w:rFonts w:ascii="Times New Roman" w:hAnsi="Times New Roman" w:cs="Times New Roman"/>
          <w:sz w:val="26"/>
          <w:szCs w:val="26"/>
        </w:rPr>
        <w:t xml:space="preserve">ым </w:t>
      </w:r>
      <w:r w:rsidR="00BA505E" w:rsidRPr="002C71D6">
        <w:rPr>
          <w:rFonts w:ascii="Times New Roman" w:hAnsi="Times New Roman" w:cs="Times New Roman"/>
          <w:sz w:val="26"/>
          <w:szCs w:val="26"/>
        </w:rPr>
        <w:t>на заключение соответствующего Соглашения (далее - Соглашение), в порядке исполнения расходов районного бюджета в соответствии со сводной бюджетной росписью, утвержденным кассовым планом районного бюджета, и в пределах остатков средств соответствующей субсидии</w:t>
      </w:r>
      <w:proofErr w:type="gramEnd"/>
      <w:r w:rsidR="00BA505E" w:rsidRPr="002C71D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A505E" w:rsidRPr="002C71D6">
        <w:rPr>
          <w:rFonts w:ascii="Times New Roman" w:hAnsi="Times New Roman" w:cs="Times New Roman"/>
          <w:sz w:val="26"/>
          <w:szCs w:val="26"/>
        </w:rPr>
        <w:t>поступившей</w:t>
      </w:r>
      <w:proofErr w:type="gramEnd"/>
      <w:r w:rsidR="00BA505E" w:rsidRPr="002C71D6">
        <w:rPr>
          <w:rFonts w:ascii="Times New Roman" w:hAnsi="Times New Roman" w:cs="Times New Roman"/>
          <w:sz w:val="26"/>
          <w:szCs w:val="26"/>
        </w:rPr>
        <w:t xml:space="preserve"> из краевого бюджета.</w:t>
      </w:r>
    </w:p>
    <w:p w:rsidR="00BA505E" w:rsidRPr="002C71D6" w:rsidRDefault="00BA505E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4.2. Порядок заключения Соглашения предусматривает процесс подготовки  его проекта  Главным распорядителем бюджетных средств, уполномоченным на предоставление иных межбюджетных трансфертов  бюджетам сельских поселений, согласование проекта Соглашения в установленном порядке и подписание Соглашения уполномоченными представителями сторон. </w:t>
      </w:r>
    </w:p>
    <w:p w:rsidR="00BA505E" w:rsidRPr="002C71D6" w:rsidRDefault="00BA505E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 xml:space="preserve">Обязательными условиями, включаемыми в Соглашение являются наименование сторон, наименование и целевое назначение предоставляемых иных межбюджетных трансфертов, условия их предоставления и расходования, объем, сроки (график) перечисления, порядок осуществления контроля за соблюдением условий, </w:t>
      </w:r>
      <w:r w:rsidRPr="002C71D6">
        <w:rPr>
          <w:rFonts w:ascii="Times New Roman" w:hAnsi="Times New Roman" w:cs="Times New Roman"/>
          <w:sz w:val="26"/>
          <w:szCs w:val="26"/>
        </w:rPr>
        <w:lastRenderedPageBreak/>
        <w:t>установленных для предоставления и расходования иных межбюджетных трансфертов, сроки и порядок предоставления отчетности об осуществлении расходов, источником финансового обеспечения которых они являются, сведения о показателе результативности и эффективности, порядок</w:t>
      </w:r>
      <w:proofErr w:type="gramEnd"/>
      <w:r w:rsidRPr="002C71D6">
        <w:rPr>
          <w:rFonts w:ascii="Times New Roman" w:hAnsi="Times New Roman" w:cs="Times New Roman"/>
          <w:sz w:val="26"/>
          <w:szCs w:val="26"/>
        </w:rPr>
        <w:t xml:space="preserve"> возврата неиспользованных остатков и (или) случаи и порядок их использования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2C71D6">
        <w:rPr>
          <w:rFonts w:ascii="Times New Roman" w:hAnsi="Times New Roman" w:cs="Times New Roman"/>
          <w:sz w:val="26"/>
          <w:szCs w:val="26"/>
        </w:rPr>
        <w:t xml:space="preserve"> же цели в следующем году, срок действия Соглашения, положения, устанавливающие основания и порядок прекращения его действия, в том числе досрочного, а так же возможность заключения дополнительного Соглашения.</w:t>
      </w:r>
    </w:p>
    <w:p w:rsidR="00BA505E" w:rsidRPr="002C71D6" w:rsidRDefault="00BA505E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4.4. Остаток иных межбюджетных трансфертов, не использованный по состоянию на 1 января года, следующего за годом предоставления иных межбюджетных трансфертов, подлежит возврату в доход </w:t>
      </w:r>
      <w:r w:rsidR="00D85F6F" w:rsidRPr="002C71D6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2C71D6">
        <w:rPr>
          <w:rFonts w:ascii="Times New Roman" w:hAnsi="Times New Roman" w:cs="Times New Roman"/>
          <w:sz w:val="26"/>
          <w:szCs w:val="26"/>
        </w:rPr>
        <w:t xml:space="preserve">бюджета в соответствии с требованиями, установленными Бюджетным кодексом Российской Федерации. </w:t>
      </w:r>
    </w:p>
    <w:p w:rsidR="00BA505E" w:rsidRPr="002C71D6" w:rsidRDefault="00BA505E" w:rsidP="002C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4.5. В случае нарушения условий предоставления иных межбюджетных трансфертов соответствующие средства подлежат перечислению в доход </w:t>
      </w:r>
      <w:r w:rsidR="00FC2A8D" w:rsidRPr="002C71D6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2C71D6">
        <w:rPr>
          <w:rFonts w:ascii="Times New Roman" w:hAnsi="Times New Roman" w:cs="Times New Roman"/>
          <w:sz w:val="26"/>
          <w:szCs w:val="26"/>
        </w:rPr>
        <w:t xml:space="preserve">бюджета в порядке, установленным бюджетным законодательством Российской Федерации. </w:t>
      </w:r>
    </w:p>
    <w:p w:rsidR="005A1EBD" w:rsidRPr="002C71D6" w:rsidRDefault="00BA505E" w:rsidP="002C71D6">
      <w:pPr>
        <w:pStyle w:val="ConsPlusNormal"/>
        <w:ind w:firstLine="567"/>
        <w:jc w:val="both"/>
        <w:rPr>
          <w:rStyle w:val="FontStyle42"/>
          <w:color w:val="FF0000"/>
        </w:rPr>
      </w:pPr>
      <w:r w:rsidRPr="002C71D6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2C71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71D6">
        <w:rPr>
          <w:rFonts w:ascii="Times New Roman" w:hAnsi="Times New Roman" w:cs="Times New Roman"/>
          <w:sz w:val="26"/>
          <w:szCs w:val="26"/>
        </w:rPr>
        <w:t xml:space="preserve"> целевым использованием иных межбюджетных трансфертов осуществляет</w:t>
      </w:r>
      <w:r w:rsidR="004358C7" w:rsidRPr="002C71D6">
        <w:rPr>
          <w:rFonts w:ascii="Times New Roman" w:hAnsi="Times New Roman" w:cs="Times New Roman"/>
          <w:sz w:val="26"/>
          <w:szCs w:val="26"/>
        </w:rPr>
        <w:t>ся</w:t>
      </w:r>
      <w:r w:rsidRPr="002C71D6">
        <w:rPr>
          <w:rFonts w:ascii="Times New Roman" w:hAnsi="Times New Roman" w:cs="Times New Roman"/>
          <w:sz w:val="26"/>
          <w:szCs w:val="26"/>
        </w:rPr>
        <w:t xml:space="preserve"> </w:t>
      </w:r>
      <w:r w:rsidR="004358C7" w:rsidRPr="002C71D6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исполнительно-распорядительными органами местного самоуправления муниципального района и поселений в соответствии с действующим законодательством.  </w:t>
      </w:r>
    </w:p>
    <w:p w:rsidR="005B3B7A" w:rsidRDefault="005B3B7A" w:rsidP="002C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4786" w:rsidRDefault="0094478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4786" w:rsidRPr="00493BC7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3BC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4786">
        <w:rPr>
          <w:rFonts w:ascii="Times New Roman" w:hAnsi="Times New Roman"/>
          <w:b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944786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имеющие целевое назначение, </w:t>
      </w:r>
      <w:r w:rsidRPr="00944786">
        <w:rPr>
          <w:rFonts w:ascii="Times New Roman" w:hAnsi="Times New Roman"/>
          <w:b/>
          <w:sz w:val="26"/>
          <w:szCs w:val="26"/>
        </w:rPr>
        <w:t>на строительство и реконструкцию (модернизацию) объектов питьевого водоснабжения»</w:t>
      </w:r>
      <w:proofErr w:type="gramEnd"/>
    </w:p>
    <w:p w:rsidR="00944786" w:rsidRPr="00493BC7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44786" w:rsidRPr="00493BC7" w:rsidRDefault="00944786" w:rsidP="00944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944786" w:rsidRPr="00493BC7" w:rsidRDefault="00944786" w:rsidP="00944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93BC7">
        <w:rPr>
          <w:rFonts w:ascii="Times New Roman" w:hAnsi="Times New Roman"/>
          <w:bCs/>
          <w:sz w:val="26"/>
          <w:szCs w:val="26"/>
        </w:rPr>
        <w:t xml:space="preserve">Федеральным законом </w:t>
      </w:r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от 02.08.2019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 307-ФЗ «О внесении изменений в Бюджетный кодекс Российской Федерации в целях совершенствования межбюджетных отношений» введена в действие часть 5 статьи 142, которой устанавливается, что 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Федерации, устанавливаются муниципальными правовыми</w:t>
      </w:r>
      <w:proofErr w:type="gramEnd"/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 актами представительных органов муниципальных образований, принятыми в соответствии с законами и (или) иными нормативными правовыми актами субъекта Российской Федерации.</w:t>
      </w:r>
    </w:p>
    <w:p w:rsidR="00944786" w:rsidRPr="00493BC7" w:rsidRDefault="00944786" w:rsidP="009447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proofErr w:type="gramStart"/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>связи</w:t>
      </w:r>
      <w:proofErr w:type="gramEnd"/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 с чем Управлением развития инфраструктуры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Таймырского Долгано-Ненецкого </w:t>
      </w:r>
      <w:r w:rsidRPr="00493BC7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района подготовлен </w:t>
      </w:r>
      <w:r w:rsidRPr="00493BC7">
        <w:rPr>
          <w:rFonts w:ascii="Times New Roman" w:hAnsi="Times New Roman"/>
          <w:sz w:val="26"/>
          <w:szCs w:val="26"/>
        </w:rPr>
        <w:t>проект решения Таймырского Долгано-Ненецкого районного Совета депутатов «</w:t>
      </w:r>
      <w:r w:rsidRPr="00493BC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имеющие целевое назначение, </w:t>
      </w:r>
      <w:r w:rsidRPr="00493BC7">
        <w:rPr>
          <w:rFonts w:ascii="Times New Roman" w:hAnsi="Times New Roman"/>
          <w:sz w:val="26"/>
          <w:szCs w:val="26"/>
        </w:rPr>
        <w:t>на строительство и реконструкцию (модернизацию) объектов питьевого водоснабжения».</w:t>
      </w:r>
    </w:p>
    <w:p w:rsidR="00944786" w:rsidRPr="00493BC7" w:rsidRDefault="00944786" w:rsidP="009447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BC7">
        <w:rPr>
          <w:rFonts w:ascii="Times New Roman" w:hAnsi="Times New Roman" w:cs="Times New Roman"/>
          <w:sz w:val="26"/>
          <w:szCs w:val="26"/>
        </w:rPr>
        <w:t>Средства на реализацию мероприятия будут направлены на строительство объекта «Станция 2-го подъема с комплексом очистки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и обеззараживания холодной воды для с. Хатанга», включен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493BC7">
        <w:rPr>
          <w:rFonts w:ascii="Times New Roman" w:hAnsi="Times New Roman" w:cs="Times New Roman"/>
          <w:sz w:val="26"/>
          <w:szCs w:val="26"/>
        </w:rPr>
        <w:t xml:space="preserve"> в региональную  адресную программу «Чистая вода» на 2019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93BC7">
        <w:rPr>
          <w:rFonts w:ascii="Times New Roman" w:hAnsi="Times New Roman" w:cs="Times New Roman"/>
          <w:sz w:val="26"/>
          <w:szCs w:val="26"/>
        </w:rPr>
        <w:t>2024, утвержден</w:t>
      </w:r>
      <w:r>
        <w:rPr>
          <w:rFonts w:ascii="Times New Roman" w:hAnsi="Times New Roman" w:cs="Times New Roman"/>
          <w:sz w:val="26"/>
          <w:szCs w:val="26"/>
        </w:rPr>
        <w:t>ную</w:t>
      </w:r>
      <w:r w:rsidRPr="00493B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93BC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Красноярского края от 31.07.2019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3BC7">
        <w:rPr>
          <w:rFonts w:ascii="Times New Roman" w:hAnsi="Times New Roman" w:cs="Times New Roman"/>
          <w:sz w:val="26"/>
          <w:szCs w:val="26"/>
        </w:rPr>
        <w:t xml:space="preserve"> 410-п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3BC7">
        <w:rPr>
          <w:rFonts w:ascii="Times New Roman" w:hAnsi="Times New Roman" w:cs="Times New Roman"/>
          <w:sz w:val="26"/>
          <w:szCs w:val="26"/>
        </w:rPr>
        <w:t xml:space="preserve"> на общую сумму 72 608,08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в том числе за счет источников финансирования с разбивкой по годам:</w:t>
      </w:r>
      <w:proofErr w:type="gramEnd"/>
    </w:p>
    <w:p w:rsidR="00944786" w:rsidRPr="00493BC7" w:rsidRDefault="00944786" w:rsidP="0094478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93BC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493BC7">
        <w:rPr>
          <w:rFonts w:ascii="Times New Roman" w:hAnsi="Times New Roman" w:cs="Times New Roman"/>
          <w:sz w:val="26"/>
          <w:szCs w:val="26"/>
        </w:rPr>
        <w:t>едеральный бюджет – 68 294,70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руб., из них 2020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493BC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93BC7">
        <w:rPr>
          <w:rFonts w:ascii="Times New Roman" w:hAnsi="Times New Roman" w:cs="Times New Roman"/>
          <w:sz w:val="26"/>
          <w:szCs w:val="26"/>
        </w:rPr>
        <w:t>27 204,1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руб., 2021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493BC7">
        <w:rPr>
          <w:rFonts w:ascii="Times New Roman" w:hAnsi="Times New Roman" w:cs="Times New Roman"/>
          <w:sz w:val="26"/>
          <w:szCs w:val="26"/>
        </w:rPr>
        <w:t>- 41 090,60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руб.;</w:t>
      </w:r>
    </w:p>
    <w:p w:rsidR="00944786" w:rsidRPr="00493BC7" w:rsidRDefault="00944786" w:rsidP="0094478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93BC7">
        <w:rPr>
          <w:rFonts w:ascii="Times New Roman" w:hAnsi="Times New Roman" w:cs="Times New Roman"/>
          <w:sz w:val="26"/>
          <w:szCs w:val="26"/>
        </w:rPr>
        <w:t>- краевой бюджет – 3 594,485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руб., из них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493BC7">
        <w:rPr>
          <w:rFonts w:ascii="Times New Roman" w:hAnsi="Times New Roman" w:cs="Times New Roman"/>
          <w:sz w:val="26"/>
          <w:szCs w:val="26"/>
        </w:rPr>
        <w:t xml:space="preserve"> – 1 431,795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 xml:space="preserve">руб.,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3BC7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493BC7">
        <w:rPr>
          <w:rFonts w:ascii="Times New Roman" w:hAnsi="Times New Roman" w:cs="Times New Roman"/>
          <w:sz w:val="26"/>
          <w:szCs w:val="26"/>
        </w:rPr>
        <w:t>– 2 162,69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</w:t>
      </w:r>
    </w:p>
    <w:p w:rsidR="00944786" w:rsidRPr="00493BC7" w:rsidRDefault="00944786" w:rsidP="0094478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93BC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3BC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93BC7">
        <w:rPr>
          <w:rFonts w:ascii="Times New Roman" w:hAnsi="Times New Roman" w:cs="Times New Roman"/>
          <w:sz w:val="26"/>
          <w:szCs w:val="26"/>
        </w:rPr>
        <w:t xml:space="preserve">  местного бюджета – 718,892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 xml:space="preserve">руб., из них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93BC7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493BC7">
        <w:rPr>
          <w:rFonts w:ascii="Times New Roman" w:hAnsi="Times New Roman" w:cs="Times New Roman"/>
          <w:sz w:val="26"/>
          <w:szCs w:val="26"/>
        </w:rPr>
        <w:t>- 286,359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руб., 2021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493BC7">
        <w:rPr>
          <w:rFonts w:ascii="Times New Roman" w:hAnsi="Times New Roman" w:cs="Times New Roman"/>
          <w:sz w:val="26"/>
          <w:szCs w:val="26"/>
        </w:rPr>
        <w:t>– 432,533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3BC7">
        <w:rPr>
          <w:rFonts w:ascii="Times New Roman" w:hAnsi="Times New Roman" w:cs="Times New Roman"/>
          <w:sz w:val="26"/>
          <w:szCs w:val="26"/>
        </w:rPr>
        <w:t>руб.</w:t>
      </w:r>
    </w:p>
    <w:p w:rsidR="00944786" w:rsidRPr="00493BC7" w:rsidRDefault="00944786" w:rsidP="0094478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93BC7">
        <w:rPr>
          <w:rFonts w:ascii="Times New Roman" w:hAnsi="Times New Roman" w:cs="Times New Roman"/>
          <w:sz w:val="26"/>
          <w:szCs w:val="26"/>
        </w:rPr>
        <w:t xml:space="preserve">Средства на </w:t>
      </w:r>
      <w:proofErr w:type="spellStart"/>
      <w:r w:rsidRPr="00493BC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93BC7">
        <w:rPr>
          <w:rFonts w:ascii="Times New Roman" w:hAnsi="Times New Roman" w:cs="Times New Roman"/>
          <w:sz w:val="26"/>
          <w:szCs w:val="26"/>
        </w:rPr>
        <w:t xml:space="preserve"> предусмотрены в смете Управления развития инфраструктуры Таймырского Долгано-Ненецкого муниципального района.</w:t>
      </w:r>
    </w:p>
    <w:p w:rsidR="00944786" w:rsidRPr="002C71D6" w:rsidRDefault="00944786" w:rsidP="002C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4786" w:rsidRDefault="0094478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78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Финансово-экономическое обоснование</w:t>
      </w: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944786">
        <w:rPr>
          <w:rFonts w:ascii="Times New Roman" w:eastAsia="Calibri" w:hAnsi="Times New Roman" w:cs="Times New Roman"/>
          <w:b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9447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имеющие целевое назначение, </w:t>
      </w:r>
      <w:r w:rsidRPr="00944786">
        <w:rPr>
          <w:rFonts w:ascii="Times New Roman" w:eastAsia="Calibri" w:hAnsi="Times New Roman" w:cs="Times New Roman"/>
          <w:b/>
          <w:sz w:val="26"/>
          <w:szCs w:val="26"/>
        </w:rPr>
        <w:t>на строительство и реконструкцию (модернизацию) объектов питьевого водоснабжения</w:t>
      </w:r>
      <w:r w:rsidRPr="0094478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proofErr w:type="gramEnd"/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4786">
        <w:rPr>
          <w:rFonts w:ascii="Times New Roman" w:eastAsia="Calibri" w:hAnsi="Times New Roman" w:cs="Times New Roman"/>
          <w:bCs/>
          <w:sz w:val="26"/>
          <w:szCs w:val="26"/>
        </w:rPr>
        <w:t xml:space="preserve">Принятие </w:t>
      </w:r>
      <w:r w:rsidRPr="00944786">
        <w:rPr>
          <w:rFonts w:ascii="Times New Roman" w:eastAsia="Calibri" w:hAnsi="Times New Roman" w:cs="Times New Roman"/>
          <w:sz w:val="26"/>
          <w:szCs w:val="26"/>
        </w:rPr>
        <w:t>проекта решения Таймырского Долгано-Ненецкого районного Совета депутатов «</w:t>
      </w:r>
      <w:r w:rsidRPr="00944786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субсидии, имеющие целевое назначение, из бюджета Красноярского края </w:t>
      </w:r>
      <w:r w:rsidRPr="00944786">
        <w:rPr>
          <w:rFonts w:ascii="Times New Roman" w:eastAsia="Calibri" w:hAnsi="Times New Roman" w:cs="Times New Roman"/>
          <w:sz w:val="26"/>
          <w:szCs w:val="26"/>
        </w:rPr>
        <w:t>на строительство и реконструкцию (модернизацию) объектов питьевого водоснабжения</w:t>
      </w:r>
      <w:r w:rsidRPr="00944786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Pr="00944786">
        <w:rPr>
          <w:rFonts w:ascii="Times New Roman" w:eastAsia="Calibri" w:hAnsi="Times New Roman" w:cs="Times New Roman"/>
          <w:sz w:val="26"/>
          <w:szCs w:val="26"/>
        </w:rPr>
        <w:t>не потребует дополнительных средств</w:t>
      </w:r>
      <w:proofErr w:type="gramEnd"/>
      <w:r w:rsidRPr="00944786">
        <w:rPr>
          <w:rFonts w:ascii="Times New Roman" w:eastAsia="Calibri" w:hAnsi="Times New Roman" w:cs="Times New Roman"/>
          <w:sz w:val="26"/>
          <w:szCs w:val="26"/>
        </w:rPr>
        <w:t xml:space="preserve"> районного бюджета на предоставление иных межбюджетных трансфертов из бюджета муниципального района бюджетам </w:t>
      </w:r>
      <w:r w:rsidRPr="00944786">
        <w:rPr>
          <w:rFonts w:ascii="Times New Roman" w:eastAsia="Calibri" w:hAnsi="Times New Roman" w:cs="Times New Roman"/>
          <w:bCs/>
          <w:sz w:val="26"/>
          <w:szCs w:val="26"/>
        </w:rPr>
        <w:t>сельских поселений Таймырского Долгано-Ненецкого муниципального района</w:t>
      </w:r>
      <w:r w:rsidRPr="00944786">
        <w:rPr>
          <w:rFonts w:ascii="Times New Roman" w:eastAsia="Calibri" w:hAnsi="Times New Roman" w:cs="Times New Roman"/>
          <w:sz w:val="26"/>
          <w:szCs w:val="26"/>
        </w:rPr>
        <w:t xml:space="preserve">, так как средства субсидии </w:t>
      </w:r>
      <w:proofErr w:type="gramStart"/>
      <w:r w:rsidRPr="00944786">
        <w:rPr>
          <w:rFonts w:ascii="Times New Roman" w:eastAsia="Calibri" w:hAnsi="Times New Roman" w:cs="Times New Roman"/>
          <w:sz w:val="26"/>
          <w:szCs w:val="26"/>
        </w:rPr>
        <w:t>предоставляются из краевого бюджета и средства районного бюджета предусмотрены</w:t>
      </w:r>
      <w:proofErr w:type="gramEnd"/>
      <w:r w:rsidRPr="00944786">
        <w:rPr>
          <w:rFonts w:ascii="Times New Roman" w:eastAsia="Calibri" w:hAnsi="Times New Roman" w:cs="Times New Roman"/>
          <w:sz w:val="26"/>
          <w:szCs w:val="26"/>
        </w:rPr>
        <w:t xml:space="preserve"> в бюджете Таймырского Долгано-Ненецкого муниципального района на 2020-2021 годы.</w:t>
      </w:r>
    </w:p>
    <w:p w:rsidR="002C71D6" w:rsidRDefault="002C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4786" w:rsidRDefault="0094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4786" w:rsidRDefault="0094478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4786">
        <w:rPr>
          <w:rFonts w:ascii="Times New Roman" w:hAnsi="Times New Roman"/>
          <w:b/>
          <w:sz w:val="26"/>
          <w:szCs w:val="26"/>
        </w:rPr>
        <w:lastRenderedPageBreak/>
        <w:t xml:space="preserve">Перечень правовых актов, </w:t>
      </w:r>
    </w:p>
    <w:p w:rsidR="00944786" w:rsidRPr="0094478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4786">
        <w:rPr>
          <w:rFonts w:ascii="Times New Roman" w:hAnsi="Times New Roman"/>
          <w:b/>
          <w:sz w:val="26"/>
          <w:szCs w:val="26"/>
        </w:rPr>
        <w:t>подлежащих признанию утратившими силу, приостановлению, изменению, дополнению или принятию в связи  с принятием решения Таймырского Долгано-Ненецкого районного Совета депутатов «</w:t>
      </w:r>
      <w:r w:rsidRPr="00944786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имеющие целевое назначение, </w:t>
      </w:r>
      <w:r w:rsidRPr="00944786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944786">
        <w:rPr>
          <w:rFonts w:ascii="Times New Roman" w:hAnsi="Times New Roman"/>
          <w:b/>
          <w:sz w:val="26"/>
          <w:szCs w:val="26"/>
        </w:rPr>
        <w:t xml:space="preserve"> строительство и реконструкцию (модернизацию) объектов питьевого водоснабжения</w:t>
      </w:r>
    </w:p>
    <w:p w:rsidR="00944786" w:rsidRPr="00735056" w:rsidRDefault="00944786" w:rsidP="00944786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35056">
        <w:rPr>
          <w:sz w:val="26"/>
          <w:szCs w:val="26"/>
        </w:rPr>
        <w:t xml:space="preserve"> </w:t>
      </w:r>
    </w:p>
    <w:p w:rsidR="00944786" w:rsidRPr="002C71D6" w:rsidRDefault="00944786" w:rsidP="00944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35056">
        <w:rPr>
          <w:rFonts w:ascii="Times New Roman" w:hAnsi="Times New Roman"/>
          <w:sz w:val="26"/>
          <w:szCs w:val="26"/>
        </w:rPr>
        <w:t>При принятии решения Таймырского Долгано-Ненецкого районного Совета депутатов «</w:t>
      </w:r>
      <w:r w:rsidRPr="00735056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иных межбюджетных трансфертов  из бюджета Таймырского Долгано-Ненецкого муниципального района бюджетам сельских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 из бюджета Красноярского края, имеющие целевое назначение, </w:t>
      </w:r>
      <w:r w:rsidRPr="00735056">
        <w:rPr>
          <w:rFonts w:ascii="Times New Roman" w:hAnsi="Times New Roman"/>
          <w:sz w:val="26"/>
          <w:szCs w:val="26"/>
        </w:rPr>
        <w:t>на строительство и реконструкцию (модернизацию) объектов питьевого водоснабжения» н</w:t>
      </w:r>
      <w:r w:rsidRPr="00735056">
        <w:rPr>
          <w:rFonts w:ascii="Times New Roman" w:hAnsi="Times New Roman"/>
          <w:bCs/>
          <w:sz w:val="26"/>
          <w:szCs w:val="26"/>
        </w:rPr>
        <w:t xml:space="preserve">е  потребует  </w:t>
      </w:r>
      <w:r w:rsidRPr="00735056">
        <w:rPr>
          <w:rFonts w:ascii="Times New Roman" w:hAnsi="Times New Roman"/>
          <w:sz w:val="26"/>
          <w:szCs w:val="26"/>
        </w:rPr>
        <w:t>приостановления, изменения</w:t>
      </w:r>
      <w:proofErr w:type="gramEnd"/>
      <w:r w:rsidRPr="00735056">
        <w:rPr>
          <w:rFonts w:ascii="Times New Roman" w:hAnsi="Times New Roman"/>
          <w:sz w:val="26"/>
          <w:szCs w:val="26"/>
        </w:rPr>
        <w:t>, дополнения или принятия правовых актов.</w:t>
      </w:r>
    </w:p>
    <w:sectPr w:rsidR="00944786" w:rsidRPr="002C71D6" w:rsidSect="002C71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85D"/>
    <w:multiLevelType w:val="hybridMultilevel"/>
    <w:tmpl w:val="30BA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268D"/>
    <w:multiLevelType w:val="singleLevel"/>
    <w:tmpl w:val="3F58937C"/>
    <w:lvl w:ilvl="0">
      <w:start w:val="10"/>
      <w:numFmt w:val="decimal"/>
      <w:lvlText w:val="4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2D4"/>
    <w:rsid w:val="00004016"/>
    <w:rsid w:val="00040307"/>
    <w:rsid w:val="00040C0C"/>
    <w:rsid w:val="00061B84"/>
    <w:rsid w:val="00076C45"/>
    <w:rsid w:val="00086A12"/>
    <w:rsid w:val="000A7371"/>
    <w:rsid w:val="000C5836"/>
    <w:rsid w:val="000D3826"/>
    <w:rsid w:val="000D46D4"/>
    <w:rsid w:val="000F3678"/>
    <w:rsid w:val="00102CAB"/>
    <w:rsid w:val="00103938"/>
    <w:rsid w:val="00104AE6"/>
    <w:rsid w:val="00105965"/>
    <w:rsid w:val="00120A78"/>
    <w:rsid w:val="001332D4"/>
    <w:rsid w:val="00135141"/>
    <w:rsid w:val="00144D82"/>
    <w:rsid w:val="00175253"/>
    <w:rsid w:val="0017771A"/>
    <w:rsid w:val="00183BA2"/>
    <w:rsid w:val="00185BBE"/>
    <w:rsid w:val="001E0E3B"/>
    <w:rsid w:val="001F24A4"/>
    <w:rsid w:val="001F590B"/>
    <w:rsid w:val="00226027"/>
    <w:rsid w:val="002354FF"/>
    <w:rsid w:val="00242445"/>
    <w:rsid w:val="00273614"/>
    <w:rsid w:val="002748F5"/>
    <w:rsid w:val="002A5DFE"/>
    <w:rsid w:val="002A6AC7"/>
    <w:rsid w:val="002B6753"/>
    <w:rsid w:val="002C71D6"/>
    <w:rsid w:val="002E64C0"/>
    <w:rsid w:val="00351ED9"/>
    <w:rsid w:val="003577BA"/>
    <w:rsid w:val="00382B99"/>
    <w:rsid w:val="00384642"/>
    <w:rsid w:val="00392F4D"/>
    <w:rsid w:val="003A12F1"/>
    <w:rsid w:val="003C1396"/>
    <w:rsid w:val="003E159B"/>
    <w:rsid w:val="00400FE3"/>
    <w:rsid w:val="004358C7"/>
    <w:rsid w:val="00454F66"/>
    <w:rsid w:val="0046256C"/>
    <w:rsid w:val="0047680B"/>
    <w:rsid w:val="005220E8"/>
    <w:rsid w:val="005372E2"/>
    <w:rsid w:val="0055336F"/>
    <w:rsid w:val="00556479"/>
    <w:rsid w:val="005919AB"/>
    <w:rsid w:val="005A1EBD"/>
    <w:rsid w:val="005A76E1"/>
    <w:rsid w:val="005B3B7A"/>
    <w:rsid w:val="005C106B"/>
    <w:rsid w:val="005F77B5"/>
    <w:rsid w:val="00604B57"/>
    <w:rsid w:val="0061622D"/>
    <w:rsid w:val="00635F8E"/>
    <w:rsid w:val="00644520"/>
    <w:rsid w:val="00651502"/>
    <w:rsid w:val="006751FD"/>
    <w:rsid w:val="006868FC"/>
    <w:rsid w:val="006A7861"/>
    <w:rsid w:val="006B627E"/>
    <w:rsid w:val="006C1D15"/>
    <w:rsid w:val="006D0603"/>
    <w:rsid w:val="006D227F"/>
    <w:rsid w:val="006F0356"/>
    <w:rsid w:val="006F0D53"/>
    <w:rsid w:val="0071290B"/>
    <w:rsid w:val="00723621"/>
    <w:rsid w:val="0074341B"/>
    <w:rsid w:val="00771812"/>
    <w:rsid w:val="007B0620"/>
    <w:rsid w:val="007E3C18"/>
    <w:rsid w:val="007F629A"/>
    <w:rsid w:val="00825A93"/>
    <w:rsid w:val="00847FC9"/>
    <w:rsid w:val="00863C5E"/>
    <w:rsid w:val="0087323F"/>
    <w:rsid w:val="008938CA"/>
    <w:rsid w:val="008A20DE"/>
    <w:rsid w:val="008A552A"/>
    <w:rsid w:val="008E55E2"/>
    <w:rsid w:val="008F51CC"/>
    <w:rsid w:val="00901AFE"/>
    <w:rsid w:val="00914E72"/>
    <w:rsid w:val="00920E2C"/>
    <w:rsid w:val="00944786"/>
    <w:rsid w:val="009547F5"/>
    <w:rsid w:val="00972EDA"/>
    <w:rsid w:val="009B038B"/>
    <w:rsid w:val="009B08E0"/>
    <w:rsid w:val="009C66A6"/>
    <w:rsid w:val="00A02EE0"/>
    <w:rsid w:val="00A401EA"/>
    <w:rsid w:val="00A578B2"/>
    <w:rsid w:val="00A610F2"/>
    <w:rsid w:val="00A614BE"/>
    <w:rsid w:val="00A64AC7"/>
    <w:rsid w:val="00A70E66"/>
    <w:rsid w:val="00A83615"/>
    <w:rsid w:val="00A839C5"/>
    <w:rsid w:val="00A8742D"/>
    <w:rsid w:val="00AB6570"/>
    <w:rsid w:val="00AD4140"/>
    <w:rsid w:val="00AE6B05"/>
    <w:rsid w:val="00B52340"/>
    <w:rsid w:val="00B54361"/>
    <w:rsid w:val="00B87C2C"/>
    <w:rsid w:val="00B946C7"/>
    <w:rsid w:val="00BA4D3C"/>
    <w:rsid w:val="00BA505E"/>
    <w:rsid w:val="00BB2337"/>
    <w:rsid w:val="00BC25EE"/>
    <w:rsid w:val="00BE3ECC"/>
    <w:rsid w:val="00BF2AF9"/>
    <w:rsid w:val="00C10DEF"/>
    <w:rsid w:val="00C53D44"/>
    <w:rsid w:val="00C904AC"/>
    <w:rsid w:val="00C92D86"/>
    <w:rsid w:val="00CB77CD"/>
    <w:rsid w:val="00CC25F7"/>
    <w:rsid w:val="00D004EB"/>
    <w:rsid w:val="00D13D8D"/>
    <w:rsid w:val="00D522E4"/>
    <w:rsid w:val="00D71485"/>
    <w:rsid w:val="00D7488F"/>
    <w:rsid w:val="00D85F6F"/>
    <w:rsid w:val="00DF2767"/>
    <w:rsid w:val="00E05282"/>
    <w:rsid w:val="00E25E01"/>
    <w:rsid w:val="00E64AB7"/>
    <w:rsid w:val="00E83020"/>
    <w:rsid w:val="00EA016E"/>
    <w:rsid w:val="00EA1C30"/>
    <w:rsid w:val="00EB1B26"/>
    <w:rsid w:val="00EB2B35"/>
    <w:rsid w:val="00EC4280"/>
    <w:rsid w:val="00EF0DA8"/>
    <w:rsid w:val="00F03FC4"/>
    <w:rsid w:val="00F108FE"/>
    <w:rsid w:val="00F11AF0"/>
    <w:rsid w:val="00F15523"/>
    <w:rsid w:val="00F323E9"/>
    <w:rsid w:val="00F65108"/>
    <w:rsid w:val="00F66C8B"/>
    <w:rsid w:val="00F76132"/>
    <w:rsid w:val="00F84C00"/>
    <w:rsid w:val="00FA259A"/>
    <w:rsid w:val="00FB734D"/>
    <w:rsid w:val="00FC2A8D"/>
    <w:rsid w:val="00FE5F43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2"/>
  </w:style>
  <w:style w:type="paragraph" w:styleId="3">
    <w:name w:val="heading 3"/>
    <w:basedOn w:val="a"/>
    <w:next w:val="a"/>
    <w:link w:val="30"/>
    <w:uiPriority w:val="9"/>
    <w:unhideWhenUsed/>
    <w:qFormat/>
    <w:rsid w:val="00F15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3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577BA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F15523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Подзаголовок Знак"/>
    <w:basedOn w:val="a0"/>
    <w:link w:val="a3"/>
    <w:rsid w:val="00F15523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15523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5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F51CC"/>
    <w:pPr>
      <w:ind w:left="720"/>
      <w:contextualSpacing/>
    </w:pPr>
  </w:style>
  <w:style w:type="paragraph" w:customStyle="1" w:styleId="Style6">
    <w:name w:val="Style6"/>
    <w:basedOn w:val="a"/>
    <w:uiPriority w:val="99"/>
    <w:rsid w:val="005A1EBD"/>
    <w:pPr>
      <w:widowControl w:val="0"/>
      <w:autoSpaceDE w:val="0"/>
      <w:autoSpaceDN w:val="0"/>
      <w:adjustRightInd w:val="0"/>
      <w:spacing w:after="0" w:line="309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5A1EBD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94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15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3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577BA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F15523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Подзаголовок Знак"/>
    <w:basedOn w:val="a0"/>
    <w:link w:val="a3"/>
    <w:rsid w:val="00F15523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15523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5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51CC"/>
    <w:pPr>
      <w:ind w:left="720"/>
      <w:contextualSpacing/>
    </w:pPr>
  </w:style>
  <w:style w:type="paragraph" w:customStyle="1" w:styleId="Style6">
    <w:name w:val="Style6"/>
    <w:basedOn w:val="a"/>
    <w:uiPriority w:val="99"/>
    <w:rsid w:val="005A1EBD"/>
    <w:pPr>
      <w:widowControl w:val="0"/>
      <w:autoSpaceDE w:val="0"/>
      <w:autoSpaceDN w:val="0"/>
      <w:adjustRightInd w:val="0"/>
      <w:spacing w:after="0" w:line="309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5A1E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71AC-8E29-4F9C-AEBE-1C3006A1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S01-0303</cp:lastModifiedBy>
  <cp:revision>2</cp:revision>
  <cp:lastPrinted>2020-06-18T02:00:00Z</cp:lastPrinted>
  <dcterms:created xsi:type="dcterms:W3CDTF">2020-06-25T01:28:00Z</dcterms:created>
  <dcterms:modified xsi:type="dcterms:W3CDTF">2020-06-25T01:28:00Z</dcterms:modified>
</cp:coreProperties>
</file>